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081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5"/>
        <w:gridCol w:w="2721"/>
        <w:gridCol w:w="864"/>
        <w:gridCol w:w="1206"/>
        <w:gridCol w:w="2439"/>
      </w:tblGrid>
      <w:tr w:rsidR="00F546C9" w:rsidRPr="00822470" w:rsidTr="00822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822470" w:rsidRDefault="00F546C9" w:rsidP="00822470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822470" w:rsidRDefault="00F546C9" w:rsidP="00822470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22470" w:rsidRDefault="00F546C9" w:rsidP="00822470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822470" w:rsidRDefault="00F546C9" w:rsidP="0082247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22470" w:rsidRDefault="00AD22D5" w:rsidP="0082247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3C3AA0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58237B">
              <w:rPr>
                <w:rFonts w:ascii="Simplified Arabic" w:hAnsi="Simplified Arabic" w:cs="Simplified Arabic"/>
                <w:b/>
                <w:bCs/>
                <w:rtl/>
              </w:rPr>
              <w:t>التحري عن الاسم التجاري</w:t>
            </w:r>
          </w:p>
        </w:tc>
      </w:tr>
      <w:tr w:rsidR="00F546C9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822470" w:rsidRDefault="00F546C9" w:rsidP="00822470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822470" w:rsidRDefault="00822470" w:rsidP="0082247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720AC9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720AC9" w:rsidRPr="00822470">
              <w:rPr>
                <w:lang w:bidi="ar-JO"/>
              </w:rPr>
              <w:sym w:font="Symbol" w:char="F0D6"/>
            </w:r>
            <w:r w:rsidR="00720AC9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822470" w:rsidRDefault="00F546C9" w:rsidP="00822470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B" w:rsidRPr="0058237B" w:rsidRDefault="0058237B" w:rsidP="0058237B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58237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قانون الأسماء التجارية رقم (9) لسنه 2006</w:t>
            </w:r>
          </w:p>
          <w:p w:rsidR="0058237B" w:rsidRPr="0058237B" w:rsidRDefault="0058237B" w:rsidP="0058237B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58237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الأسماء التجارية وتعديلاته رقم (116) لسنه 2004 </w:t>
            </w:r>
          </w:p>
          <w:p w:rsidR="0058237B" w:rsidRPr="0058237B" w:rsidRDefault="0058237B" w:rsidP="0058237B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58237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تعليمات اجراءات نقل ملكية الاسم التجاري ورهنه والحجز عليه وسائر التصرفات القانونية المتعلقة به بما في ذلك الترخيص باستغلاله لسنة 2016 </w:t>
            </w:r>
          </w:p>
          <w:p w:rsidR="005A06FA" w:rsidRPr="00822470" w:rsidRDefault="005A06FA" w:rsidP="0058237B">
            <w:pPr>
              <w:pStyle w:val="ListParagraph"/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822470" w:rsidRDefault="00F546C9" w:rsidP="00822470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22470" w:rsidRDefault="005A06FA" w:rsidP="00822470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لا يوجد  </w:t>
            </w:r>
            <w:r w:rsidR="00F13AF2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D30C6E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822470" w:rsidRDefault="00D30C6E" w:rsidP="00822470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822470" w:rsidRDefault="00D30C6E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822470" w:rsidRDefault="00D30C6E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822470" w:rsidRDefault="00D30C6E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822470" w:rsidRDefault="00D30C6E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70" w:rsidRDefault="00F13AF2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هوية الاحوال </w:t>
            </w:r>
            <w:r w:rsidR="00B22FA6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المدنية</w:t>
            </w:r>
            <w:r w:rsidR="0058237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7E54A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للاردني</w:t>
            </w:r>
          </w:p>
          <w:p w:rsidR="00D30C6E" w:rsidRPr="00822470" w:rsidRDefault="001A0270" w:rsidP="001A02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جواز السفر لغير الاردني </w:t>
            </w:r>
            <w:r w:rsidR="007E54A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822470" w:rsidRDefault="00F13AF2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822470" w:rsidRDefault="00F13AF2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15498" w:rsidRPr="00822470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نسخه اصليه </w:t>
            </w: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70" w:rsidRDefault="001A0270" w:rsidP="001A02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بطاقة ابناء الاردنيات /بطاقة الخدمة الخاصة بالجالية السورية / لغير الاردني </w:t>
            </w:r>
          </w:p>
          <w:p w:rsidR="005A06FA" w:rsidRPr="00822470" w:rsidRDefault="005A06FA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1A02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A027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الداخلية </w:t>
            </w: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815498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  <w:r w:rsidR="005A06FA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822470" w:rsidRDefault="005A06FA" w:rsidP="000763FD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 المقيمين        </w:t>
            </w:r>
            <w:r w:rsidRPr="00822470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 الحكومة</w:t>
            </w:r>
          </w:p>
        </w:tc>
      </w:tr>
      <w:tr w:rsidR="005A06FA" w:rsidRPr="00822470" w:rsidTr="00822470">
        <w:trPr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المدة الزمنية </w:t>
            </w:r>
            <w:r w:rsidR="00B22FA6"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المعيارية للإجراءات</w:t>
            </w: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الرئيسية </w:t>
            </w:r>
            <w:r w:rsidR="00B22FA6"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(مرتبطة</w:t>
            </w: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822470" w:rsidRDefault="005A06FA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822470" w:rsidP="00822470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الحصول على رقم دور من نظام الاصطفاف</w:t>
            </w:r>
            <w:r w:rsidR="00E5270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2247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1" w:rsidRDefault="00A92CD1" w:rsidP="00A92CD1">
            <w:pPr>
              <w:pStyle w:val="ListParagraph"/>
              <w:numPr>
                <w:ilvl w:val="0"/>
                <w:numId w:val="8"/>
              </w:numPr>
              <w:bidi/>
              <w:spacing w:after="28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استلام ورقة الدور من متلقي الخدمة عن الكاو نتر مع الوثائق المطلوبة</w:t>
            </w:r>
          </w:p>
          <w:p w:rsidR="005A06FA" w:rsidRPr="00822470" w:rsidRDefault="008910EC" w:rsidP="00891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910EC">
              <w:rPr>
                <w:rFonts w:ascii="Simplified Arabic" w:eastAsia="Calibri" w:hAnsi="Simplified Arabic" w:cs="Simplified Arabic" w:hint="cs"/>
                <w:rtl/>
              </w:rPr>
              <w:t xml:space="preserve">           -ت</w:t>
            </w:r>
            <w:r w:rsidRPr="008910EC">
              <w:rPr>
                <w:rFonts w:ascii="Simplified Arabic" w:eastAsia="Calibri" w:hAnsi="Simplified Arabic" w:cs="Simplified Arabic"/>
                <w:rtl/>
              </w:rPr>
              <w:t>قديم طلب التحري عن اسم 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8910EC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</w:t>
            </w:r>
            <w:r w:rsidR="005A06FA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Default="008910EC" w:rsidP="00A92C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(يتم </w:t>
            </w:r>
            <w:r w:rsidR="005A06FA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التحري عن الاسم التجاري المطلوب في سجل الاسماء التجارية والشركات والعلامات </w:t>
            </w:r>
            <w:r w:rsid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التجارية</w:t>
            </w:r>
            <w:r w:rsidR="005A06FA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) </w:t>
            </w:r>
          </w:p>
          <w:p w:rsidR="00A92CD1" w:rsidRPr="00822470" w:rsidRDefault="001A0270" w:rsidP="00891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</w:t>
            </w:r>
            <w:r w:rsidR="008910EC" w:rsidRPr="008910E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1" w:rsidRDefault="005A06FA" w:rsidP="00A92CD1">
            <w:pPr>
              <w:spacing w:after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A92CD1">
              <w:rPr>
                <w:rFonts w:ascii="Simplified Arabic" w:hAnsi="Simplified Arabic" w:cs="Simplified Arabic"/>
                <w:rtl/>
              </w:rPr>
              <w:t>15-35 دقيقة</w:t>
            </w:r>
          </w:p>
          <w:p w:rsidR="005A06FA" w:rsidRPr="00822470" w:rsidRDefault="00A92CD1" w:rsidP="00A92CD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في حال كان الاسم التجاري يحتاج وقت اطول للتحري يتم الرد في وقت لاحق ( في نفس اليوم او في اليوم التالي)</w:t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8910EC" w:rsidP="008910EC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    </w:t>
            </w:r>
            <w:r w:rsidR="005A06FA" w:rsidRPr="00822470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دفع الرسوم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و تسليم الوصل المالي للموظف المختص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240F2C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</w:t>
            </w:r>
            <w:r w:rsidR="005A06FA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8910EC" w:rsidP="00C623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8910EC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استلام كتاب </w:t>
            </w:r>
            <w:r w:rsidR="00C62348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رسمي بالرد فيما يتعلق بالاسم التجاري المراد  التحري عنه </w:t>
            </w:r>
            <w:bookmarkStart w:id="0" w:name="_GoBack"/>
            <w:bookmarkEnd w:id="0"/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240F2C" w:rsidP="0082247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 دقائق</w:t>
            </w:r>
          </w:p>
        </w:tc>
      </w:tr>
      <w:tr w:rsidR="008910EC" w:rsidRPr="00822470" w:rsidTr="000763FD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30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EC" w:rsidRPr="00822470" w:rsidRDefault="008910EC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8910EC" w:rsidRPr="00822470" w:rsidTr="000763FD">
        <w:trPr>
          <w:gridAfter w:val="4"/>
          <w:wAfter w:w="7230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EC" w:rsidRPr="00822470" w:rsidRDefault="008910EC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8910EC" w:rsidRPr="00822470" w:rsidTr="000763FD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30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EC" w:rsidRPr="00822470" w:rsidRDefault="008910EC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8910EC" w:rsidRPr="00822470" w:rsidTr="000763FD">
        <w:trPr>
          <w:gridAfter w:val="4"/>
          <w:wAfter w:w="7230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EC" w:rsidRPr="00822470" w:rsidRDefault="008910EC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5A06FA" w:rsidRPr="00822470" w:rsidTr="000763FD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30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D66F79" w:rsidP="00822470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D66F79">
              <w:rPr>
                <w:rFonts w:ascii="Simplified Arabic" w:hAnsi="Simplified Arabic" w:cs="Simplified Arabic"/>
                <w:rtl/>
                <w:lang w:bidi="ar-JO"/>
              </w:rPr>
              <w:t>يوم عمل  (في حال كان الاسم التجاري يحتاج وقت اطول للتحري يتم الرد  في اليوم التالي )</w:t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عشرة دنانير  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822470" w:rsidRDefault="005A06FA" w:rsidP="008A0C4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</w:t>
            </w:r>
            <w:r w:rsidR="008A0C4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دفع الكتروني   </w:t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822470" w:rsidRDefault="005A06FA" w:rsidP="00822470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FA" w:rsidRPr="00822470" w:rsidRDefault="005A06FA" w:rsidP="00822470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FE31E4" w:rsidP="00822470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</w:rPr>
              <w:t>كتاب</w:t>
            </w:r>
            <w:r w:rsidRPr="00822470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E6089" w:rsidRPr="00822470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رسمي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092B79" w:rsidP="00822470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محدد </w:t>
            </w:r>
            <w:r w:rsidR="00FB5CFB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مدة </w:t>
            </w:r>
          </w:p>
        </w:tc>
      </w:tr>
      <w:tr w:rsidR="005A06FA" w:rsidRPr="00822470" w:rsidTr="00822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06FA" w:rsidRPr="00822470" w:rsidRDefault="005A06FA" w:rsidP="0082247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FB5CFB" w:rsidP="0082247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5A06FA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  </w:t>
            </w:r>
            <w:r w:rsidRPr="00822470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5A06FA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  <w:r w:rsidR="005A06FA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C572A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تسجيل الأسماء التجارية 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092B79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  <w:r w:rsidR="00815498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  </w:t>
            </w:r>
            <w:r w:rsidR="00FE31E4"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سلسلة </w:t>
            </w:r>
            <w:r w:rsidR="00B22FA6"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القيمة (باقة</w:t>
            </w: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5A06FA" w:rsidRPr="00822470" w:rsidTr="00822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06FA" w:rsidRPr="00822470" w:rsidRDefault="005A06FA" w:rsidP="0082247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092B79" w:rsidP="0082247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مديريات الصناعة و التجارة و التموين بكافة محافظات المملكة 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2631C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</w:t>
            </w:r>
            <w:r w:rsidR="00B22FA6"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="002631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A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="00B22FA6"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82247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5A06FA" w:rsidRPr="00822470" w:rsidTr="0007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DC4A12" w:rsidRDefault="00092B79" w:rsidP="00822470">
            <w:pPr>
              <w:tabs>
                <w:tab w:val="right" w:pos="432"/>
              </w:tabs>
              <w:jc w:val="both"/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DC4A12">
              <w:rPr>
                <w:rFonts w:ascii="Sakkal Majalla" w:eastAsia="Calibri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  <w:p w:rsidR="00796303" w:rsidRPr="00DC4A12" w:rsidRDefault="00796303" w:rsidP="00DC4A12">
            <w:pPr>
              <w:pStyle w:val="ListParagraph"/>
              <w:numPr>
                <w:ilvl w:val="0"/>
                <w:numId w:val="7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DC4A1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معلومات الاتصال والتواصل للفروع حسب الكشف المرفق.</w:t>
            </w:r>
          </w:p>
        </w:tc>
      </w:tr>
      <w:tr w:rsidR="005A06FA" w:rsidRPr="00822470" w:rsidTr="000763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822470" w:rsidRDefault="005A06FA" w:rsidP="00822470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DC4A12" w:rsidRDefault="00092B79" w:rsidP="00DC4A12">
            <w:pPr>
              <w:pStyle w:val="ListParagraph"/>
              <w:numPr>
                <w:ilvl w:val="0"/>
                <w:numId w:val="7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) </w:t>
            </w:r>
            <w:r w:rsidR="00FE31E4"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+ </w:t>
            </w:r>
            <w:r w:rsidR="00FE31E4"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22FA6"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E31E4"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</w:rPr>
              <w:t xml:space="preserve">on line </w:t>
            </w:r>
            <w:r w:rsidR="00BE6089" w:rsidRPr="00DC4A1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 xml:space="preserve"> ( 24 ساعه ) </w:t>
            </w:r>
          </w:p>
          <w:p w:rsidR="00796303" w:rsidRPr="00822470" w:rsidRDefault="00796303" w:rsidP="00DC4A12">
            <w:pPr>
              <w:pStyle w:val="ListParagraph"/>
              <w:numPr>
                <w:ilvl w:val="0"/>
                <w:numId w:val="7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2247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معلومات الاتصال والتواصل للفروع حسب الكشف المرفق.</w:t>
            </w:r>
          </w:p>
        </w:tc>
      </w:tr>
    </w:tbl>
    <w:p w:rsidR="00E92DB0" w:rsidRPr="00822470" w:rsidRDefault="00E92DB0" w:rsidP="00E92DB0">
      <w:pPr>
        <w:pStyle w:val="Footer"/>
        <w:rPr>
          <w:rFonts w:ascii="Sakkal Majalla" w:hAnsi="Sakkal Majalla" w:cs="Sakkal Majalla"/>
          <w:sz w:val="30"/>
          <w:szCs w:val="30"/>
          <w:rtl/>
          <w:lang w:bidi="ar-JO"/>
        </w:rPr>
      </w:pPr>
      <w:r w:rsidRPr="00822470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822470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822470" w:rsidRDefault="008E2EC2">
      <w:pPr>
        <w:rPr>
          <w:rFonts w:ascii="Sakkal Majalla" w:hAnsi="Sakkal Majalla" w:cs="Sakkal Majalla"/>
          <w:sz w:val="30"/>
          <w:szCs w:val="30"/>
        </w:rPr>
      </w:pPr>
    </w:p>
    <w:sectPr w:rsidR="008E2EC2" w:rsidRPr="00822470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8C" w:rsidRDefault="0070318C" w:rsidP="008E2EC2">
      <w:pPr>
        <w:spacing w:after="0" w:line="240" w:lineRule="auto"/>
      </w:pPr>
      <w:r>
        <w:separator/>
      </w:r>
    </w:p>
  </w:endnote>
  <w:endnote w:type="continuationSeparator" w:id="0">
    <w:p w:rsidR="0070318C" w:rsidRDefault="0070318C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8C" w:rsidRDefault="0070318C" w:rsidP="008E2EC2">
      <w:pPr>
        <w:spacing w:after="0" w:line="240" w:lineRule="auto"/>
      </w:pPr>
      <w:r>
        <w:separator/>
      </w:r>
    </w:p>
  </w:footnote>
  <w:footnote w:type="continuationSeparator" w:id="0">
    <w:p w:rsidR="0070318C" w:rsidRDefault="0070318C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1861"/>
    <w:multiLevelType w:val="hybridMultilevel"/>
    <w:tmpl w:val="CAD4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E3E"/>
    <w:multiLevelType w:val="hybridMultilevel"/>
    <w:tmpl w:val="50960DCE"/>
    <w:lvl w:ilvl="0" w:tplc="5C324FD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3240"/>
    <w:multiLevelType w:val="hybridMultilevel"/>
    <w:tmpl w:val="D84EE118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4397"/>
    <w:multiLevelType w:val="hybridMultilevel"/>
    <w:tmpl w:val="29A87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E6F69"/>
    <w:multiLevelType w:val="hybridMultilevel"/>
    <w:tmpl w:val="8FDC8DE8"/>
    <w:lvl w:ilvl="0" w:tplc="358824EE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065088"/>
    <w:multiLevelType w:val="hybridMultilevel"/>
    <w:tmpl w:val="761A1DAC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424F"/>
    <w:multiLevelType w:val="hybridMultilevel"/>
    <w:tmpl w:val="1AA6D71A"/>
    <w:lvl w:ilvl="0" w:tplc="62B67FE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35E02"/>
    <w:rsid w:val="000763FD"/>
    <w:rsid w:val="00092B79"/>
    <w:rsid w:val="00172922"/>
    <w:rsid w:val="0018011B"/>
    <w:rsid w:val="001A0270"/>
    <w:rsid w:val="001C63E3"/>
    <w:rsid w:val="001E4933"/>
    <w:rsid w:val="001F33E2"/>
    <w:rsid w:val="00202F32"/>
    <w:rsid w:val="0023050B"/>
    <w:rsid w:val="00240F2C"/>
    <w:rsid w:val="002518D4"/>
    <w:rsid w:val="00262757"/>
    <w:rsid w:val="002631C9"/>
    <w:rsid w:val="002926C7"/>
    <w:rsid w:val="00295062"/>
    <w:rsid w:val="002A27E1"/>
    <w:rsid w:val="002C1AEF"/>
    <w:rsid w:val="003A04D3"/>
    <w:rsid w:val="003C3AA0"/>
    <w:rsid w:val="00455295"/>
    <w:rsid w:val="00477ACC"/>
    <w:rsid w:val="004B32AF"/>
    <w:rsid w:val="004B6CC7"/>
    <w:rsid w:val="004C6412"/>
    <w:rsid w:val="0051058F"/>
    <w:rsid w:val="0055120D"/>
    <w:rsid w:val="00573D48"/>
    <w:rsid w:val="0058237B"/>
    <w:rsid w:val="005A06FA"/>
    <w:rsid w:val="005B24AC"/>
    <w:rsid w:val="00604277"/>
    <w:rsid w:val="00655D88"/>
    <w:rsid w:val="0065666A"/>
    <w:rsid w:val="00672437"/>
    <w:rsid w:val="006764C9"/>
    <w:rsid w:val="00694A5E"/>
    <w:rsid w:val="006B138F"/>
    <w:rsid w:val="006B2316"/>
    <w:rsid w:val="006D6583"/>
    <w:rsid w:val="0070318C"/>
    <w:rsid w:val="007115F6"/>
    <w:rsid w:val="00720AC9"/>
    <w:rsid w:val="00745CC3"/>
    <w:rsid w:val="0077435E"/>
    <w:rsid w:val="00782DF7"/>
    <w:rsid w:val="00796303"/>
    <w:rsid w:val="007B3555"/>
    <w:rsid w:val="007C6B39"/>
    <w:rsid w:val="007E54AD"/>
    <w:rsid w:val="00804BB1"/>
    <w:rsid w:val="00805A00"/>
    <w:rsid w:val="00810B70"/>
    <w:rsid w:val="00815498"/>
    <w:rsid w:val="00822470"/>
    <w:rsid w:val="00833C68"/>
    <w:rsid w:val="008910EC"/>
    <w:rsid w:val="008A0C43"/>
    <w:rsid w:val="008B4A31"/>
    <w:rsid w:val="008E2EC2"/>
    <w:rsid w:val="0090309C"/>
    <w:rsid w:val="0091074E"/>
    <w:rsid w:val="00913BD7"/>
    <w:rsid w:val="00945F3C"/>
    <w:rsid w:val="00960D87"/>
    <w:rsid w:val="009B1153"/>
    <w:rsid w:val="009C1717"/>
    <w:rsid w:val="009E2095"/>
    <w:rsid w:val="00A0277C"/>
    <w:rsid w:val="00A14A55"/>
    <w:rsid w:val="00A74328"/>
    <w:rsid w:val="00A92CD1"/>
    <w:rsid w:val="00AC04DA"/>
    <w:rsid w:val="00AD22D5"/>
    <w:rsid w:val="00B1727E"/>
    <w:rsid w:val="00B22FA6"/>
    <w:rsid w:val="00B24DF0"/>
    <w:rsid w:val="00B92532"/>
    <w:rsid w:val="00B969EE"/>
    <w:rsid w:val="00B977D6"/>
    <w:rsid w:val="00BC572A"/>
    <w:rsid w:val="00BC5E65"/>
    <w:rsid w:val="00BE6089"/>
    <w:rsid w:val="00BF7602"/>
    <w:rsid w:val="00C2076E"/>
    <w:rsid w:val="00C57A53"/>
    <w:rsid w:val="00C62348"/>
    <w:rsid w:val="00C865BD"/>
    <w:rsid w:val="00C95473"/>
    <w:rsid w:val="00CE7036"/>
    <w:rsid w:val="00CF3A59"/>
    <w:rsid w:val="00D30C6E"/>
    <w:rsid w:val="00D66F79"/>
    <w:rsid w:val="00D94765"/>
    <w:rsid w:val="00DC4A12"/>
    <w:rsid w:val="00E139B2"/>
    <w:rsid w:val="00E14F64"/>
    <w:rsid w:val="00E161B1"/>
    <w:rsid w:val="00E23488"/>
    <w:rsid w:val="00E52703"/>
    <w:rsid w:val="00E8481E"/>
    <w:rsid w:val="00E92DB0"/>
    <w:rsid w:val="00ED5CAA"/>
    <w:rsid w:val="00EE46C0"/>
    <w:rsid w:val="00F13AF2"/>
    <w:rsid w:val="00F46741"/>
    <w:rsid w:val="00F546C9"/>
    <w:rsid w:val="00FA4E68"/>
    <w:rsid w:val="00FB5CFB"/>
    <w:rsid w:val="00FD6932"/>
    <w:rsid w:val="00FE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2EB020-1F14-4748-BC8D-5B1B98D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Rasha Gynamat</cp:lastModifiedBy>
  <cp:revision>3</cp:revision>
  <cp:lastPrinted>2019-03-18T12:10:00Z</cp:lastPrinted>
  <dcterms:created xsi:type="dcterms:W3CDTF">2023-03-11T11:01:00Z</dcterms:created>
  <dcterms:modified xsi:type="dcterms:W3CDTF">2023-03-11T11:50:00Z</dcterms:modified>
</cp:coreProperties>
</file>