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11"/>
        <w:tblpPr w:leftFromText="180" w:rightFromText="180" w:vertAnchor="page" w:horzAnchor="margin" w:tblpXSpec="center" w:tblpY="1246"/>
        <w:bidiVisual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2916"/>
        <w:gridCol w:w="864"/>
        <w:gridCol w:w="1206"/>
        <w:gridCol w:w="2439"/>
      </w:tblGrid>
      <w:tr w:rsidR="00F546C9" w:rsidRPr="00105ED2" w:rsidTr="00105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546C9" w:rsidRPr="00105ED2" w:rsidRDefault="00F546C9" w:rsidP="00105ED2">
            <w:pPr>
              <w:tabs>
                <w:tab w:val="right" w:pos="432"/>
              </w:tabs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>هوية الخدمة</w:t>
            </w:r>
          </w:p>
        </w:tc>
      </w:tr>
      <w:tr w:rsidR="00F546C9" w:rsidRPr="00105ED2" w:rsidTr="00105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C9" w:rsidRPr="00105ED2" w:rsidRDefault="00F546C9" w:rsidP="00105ED2">
            <w:pPr>
              <w:tabs>
                <w:tab w:val="right" w:pos="432"/>
              </w:tabs>
              <w:spacing w:line="276" w:lineRule="auto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b w:val="0"/>
                <w:bCs w:val="0"/>
                <w:color w:val="FF0000"/>
                <w:sz w:val="30"/>
                <w:szCs w:val="30"/>
                <w:rtl/>
                <w:lang w:bidi="ar-JO"/>
              </w:rPr>
              <w:t>*</w:t>
            </w:r>
            <w:r w:rsidRPr="00105ED2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رمز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105ED2" w:rsidRDefault="00F546C9" w:rsidP="00105ED2">
            <w:pPr>
              <w:tabs>
                <w:tab w:val="right" w:pos="432"/>
              </w:tabs>
              <w:spacing w:line="276" w:lineRule="auto"/>
              <w:jc w:val="lowKashida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F546C9" w:rsidRPr="00105ED2" w:rsidTr="00105ED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C9" w:rsidRPr="00105ED2" w:rsidRDefault="00F546C9" w:rsidP="00105ED2">
            <w:pPr>
              <w:tabs>
                <w:tab w:val="right" w:pos="432"/>
              </w:tabs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اسم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105ED2" w:rsidRDefault="00AD22D5" w:rsidP="00105ED2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 w:rsidRPr="00105ED2">
              <w:rPr>
                <w:rFonts w:ascii="Sakkal Majalla" w:hAnsi="Sakkal Majalla" w:cs="Sakkal Majalla"/>
                <w:sz w:val="30"/>
                <w:szCs w:val="30"/>
                <w:lang w:bidi="ar-JO"/>
              </w:rPr>
              <w:t xml:space="preserve"> </w:t>
            </w:r>
            <w:r w:rsidR="00F13AF2" w:rsidRPr="00105ED2">
              <w:rPr>
                <w:rFonts w:ascii="Sakkal Majalla" w:hAnsi="Sakkal Majalla" w:cs="Sakkal Majalla"/>
                <w:sz w:val="30"/>
                <w:szCs w:val="30"/>
                <w:lang w:bidi="ar-JO"/>
              </w:rPr>
              <w:t xml:space="preserve"> </w:t>
            </w:r>
            <w:r w:rsidR="003117A2"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شطب</w:t>
            </w:r>
            <w:r w:rsidR="00F13AF2"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اسم تجاري </w:t>
            </w:r>
          </w:p>
        </w:tc>
      </w:tr>
      <w:tr w:rsidR="00F546C9" w:rsidRPr="00105ED2" w:rsidTr="00105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C9" w:rsidRPr="00105ED2" w:rsidRDefault="00F546C9" w:rsidP="00105ED2">
            <w:pPr>
              <w:tabs>
                <w:tab w:val="right" w:pos="432"/>
              </w:tabs>
              <w:spacing w:line="276" w:lineRule="auto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هيكلية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C9" w:rsidRPr="00105ED2" w:rsidRDefault="00F546C9" w:rsidP="00105ED2">
            <w:pPr>
              <w:tabs>
                <w:tab w:val="right" w:pos="432"/>
              </w:tabs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Symbol" w:char="F0A0"/>
            </w:r>
            <w:r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خدمة رئيسية    </w:t>
            </w:r>
            <w:r w:rsidR="00CD11FD" w:rsidRPr="00105ED2"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Symbol" w:char="F0D6"/>
            </w:r>
            <w:r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خدمة فرعية</w:t>
            </w:r>
          </w:p>
        </w:tc>
      </w:tr>
      <w:tr w:rsidR="00F546C9" w:rsidRPr="00105ED2" w:rsidTr="00105ED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C9" w:rsidRPr="00105ED2" w:rsidRDefault="00F546C9" w:rsidP="00105ED2">
            <w:pPr>
              <w:tabs>
                <w:tab w:val="right" w:pos="432"/>
              </w:tabs>
              <w:spacing w:line="276" w:lineRule="auto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التشريع الناظم للخدمة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41" w:rsidRPr="00A67941" w:rsidRDefault="00A67941" w:rsidP="00A67941">
            <w:pPr>
              <w:pStyle w:val="ListParagraph"/>
              <w:numPr>
                <w:ilvl w:val="0"/>
                <w:numId w:val="3"/>
              </w:numPr>
              <w:tabs>
                <w:tab w:val="right" w:pos="432"/>
              </w:tabs>
              <w:bidi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A6794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قانون الأسماء التجارية رقم (9) لسنه 2006</w:t>
            </w:r>
          </w:p>
          <w:p w:rsidR="00A67941" w:rsidRPr="00A67941" w:rsidRDefault="00A67941" w:rsidP="00A67941">
            <w:pPr>
              <w:pStyle w:val="ListParagraph"/>
              <w:numPr>
                <w:ilvl w:val="0"/>
                <w:numId w:val="3"/>
              </w:numPr>
              <w:tabs>
                <w:tab w:val="right" w:pos="432"/>
              </w:tabs>
              <w:bidi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A6794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نظام الأسماء التجارية وتعديلاته رقم (116) لسنه 2004 </w:t>
            </w:r>
          </w:p>
          <w:p w:rsidR="00A67941" w:rsidRPr="00A67941" w:rsidRDefault="00A67941" w:rsidP="00A67941">
            <w:pPr>
              <w:pStyle w:val="ListParagraph"/>
              <w:numPr>
                <w:ilvl w:val="0"/>
                <w:numId w:val="3"/>
              </w:numPr>
              <w:tabs>
                <w:tab w:val="right" w:pos="432"/>
              </w:tabs>
              <w:bidi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A6794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تعليمات اجراءات نقل ملكية الاسم التجاري ورهنه والحجز عليه وسائر التصرفات القانونية المتعلقة به بما في ذلك الترخيص باستغلاله لسنة 2016 </w:t>
            </w:r>
          </w:p>
          <w:p w:rsidR="00F13AF2" w:rsidRPr="00105ED2" w:rsidRDefault="00F13AF2" w:rsidP="00A67941">
            <w:pPr>
              <w:pStyle w:val="ListParagraph"/>
              <w:tabs>
                <w:tab w:val="right" w:pos="432"/>
              </w:tabs>
              <w:bidi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F546C9" w:rsidRPr="00105ED2" w:rsidTr="00105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C9" w:rsidRPr="00105ED2" w:rsidRDefault="00F546C9" w:rsidP="00105ED2">
            <w:pPr>
              <w:tabs>
                <w:tab w:val="right" w:pos="432"/>
              </w:tabs>
              <w:spacing w:line="276" w:lineRule="auto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شروط تقديم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105ED2" w:rsidRDefault="00A46654" w:rsidP="00105ED2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>
              <w:rPr>
                <w:rFonts w:ascii="Arial" w:hAnsi="Arial" w:cs="Arial"/>
                <w:color w:val="333333"/>
                <w:sz w:val="30"/>
                <w:szCs w:val="30"/>
                <w:shd w:val="clear" w:color="auto" w:fill="EFF3F8"/>
                <w:rtl/>
              </w:rPr>
              <w:t>حضور التاجر شخصياً او من يوكله بموجب وكالة عدلية عامة او خاصة مـع احضار النسخة الاصليه للوكالة</w:t>
            </w:r>
            <w:r>
              <w:rPr>
                <w:rFonts w:ascii="Arial" w:hAnsi="Arial" w:cs="Arial"/>
                <w:color w:val="333333"/>
                <w:sz w:val="30"/>
                <w:szCs w:val="30"/>
                <w:shd w:val="clear" w:color="auto" w:fill="EFF3F8"/>
              </w:rPr>
              <w:t> </w:t>
            </w:r>
          </w:p>
        </w:tc>
      </w:tr>
      <w:tr w:rsidR="00105ED2" w:rsidRPr="00105ED2" w:rsidTr="00105ED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ED2" w:rsidRPr="00105ED2" w:rsidRDefault="00105ED2" w:rsidP="00105ED2">
            <w:pPr>
              <w:tabs>
                <w:tab w:val="right" w:pos="432"/>
              </w:tabs>
              <w:spacing w:line="276" w:lineRule="auto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الوثائق المطلوبة للحصول على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2" w:rsidRPr="00105ED2" w:rsidRDefault="00105ED2" w:rsidP="00105ED2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الوثيقة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2" w:rsidRPr="00105ED2" w:rsidRDefault="00105ED2" w:rsidP="00105ED2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الدائرة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2" w:rsidRPr="00105ED2" w:rsidRDefault="00105ED2" w:rsidP="00105ED2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شكل الوثيقة</w:t>
            </w:r>
          </w:p>
        </w:tc>
      </w:tr>
      <w:tr w:rsidR="00105ED2" w:rsidRPr="00105ED2" w:rsidTr="00105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ED2" w:rsidRPr="00105ED2" w:rsidRDefault="00105ED2" w:rsidP="00105ED2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2" w:rsidRDefault="00105ED2" w:rsidP="00105ED2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هوية الاحوال المدنيه  </w:t>
            </w:r>
            <w:r w:rsidR="005F7259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للاردنيين</w:t>
            </w:r>
          </w:p>
          <w:p w:rsidR="005F7259" w:rsidRDefault="005F7259" w:rsidP="005F7259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جواز سفر لغير الاردنيين</w:t>
            </w:r>
          </w:p>
          <w:p w:rsidR="00085FCB" w:rsidRDefault="00085FCB" w:rsidP="00085FCB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085FCB" w:rsidRDefault="00085FCB" w:rsidP="00085FCB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بطاقة ابناء الاردنيات /بطاقة الخدمة الخاصة بالجالية السورية / لغير الاردني </w:t>
            </w:r>
          </w:p>
          <w:p w:rsidR="00085FCB" w:rsidRPr="00085FCB" w:rsidRDefault="00085FCB" w:rsidP="00085FCB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085FCB" w:rsidRPr="00105ED2" w:rsidRDefault="00085FCB" w:rsidP="00085FCB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CB" w:rsidRDefault="00105ED2" w:rsidP="00105ED2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دائرة الاحوال المدنية</w:t>
            </w:r>
          </w:p>
          <w:p w:rsidR="00085FCB" w:rsidRDefault="00085FCB" w:rsidP="00085FCB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085FCB" w:rsidRDefault="00085FCB" w:rsidP="00085FCB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105ED2" w:rsidRPr="00105ED2" w:rsidRDefault="00085FCB" w:rsidP="00085FCB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وزارة الداخلية </w:t>
            </w:r>
            <w:r w:rsidR="00105ED2"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2" w:rsidRDefault="00105ED2" w:rsidP="00105ED2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  <w:r w:rsidRPr="00105ED2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نسخه اصليه </w:t>
            </w:r>
            <w:r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</w:p>
          <w:p w:rsidR="00085FCB" w:rsidRDefault="00085FCB" w:rsidP="00085FCB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085FCB" w:rsidRDefault="00085FCB" w:rsidP="00085FCB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085FCB" w:rsidRPr="00105ED2" w:rsidRDefault="00085FCB" w:rsidP="00085FCB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نسخة اصلية </w:t>
            </w:r>
          </w:p>
        </w:tc>
      </w:tr>
      <w:tr w:rsidR="00A67941" w:rsidRPr="00105ED2" w:rsidTr="00105ED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941" w:rsidRPr="00105ED2" w:rsidRDefault="00A67941" w:rsidP="00105ED2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DD" w:rsidRDefault="00A67941" w:rsidP="009800DD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A6794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ab/>
              <w:t xml:space="preserve">وكالة  عدلية خاصه او عامه </w:t>
            </w:r>
            <w:r w:rsidR="009800DD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(في  حال </w:t>
            </w:r>
            <w:r w:rsidR="009800DD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>كان مقدم الطلب وكيل )</w:t>
            </w:r>
          </w:p>
          <w:p w:rsidR="002B2102" w:rsidRPr="00105ED2" w:rsidRDefault="002B2102" w:rsidP="002B2102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في حال كانت الوكالة العدليه من خارج المملكة الاردنية الهاشمية (ختم الوكالة من وزارة العدل ووزارة الخارجية في المملكة الاردنية الهاشميه)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41" w:rsidRDefault="00A67941" w:rsidP="00A67941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وزارة العدل</w:t>
            </w:r>
          </w:p>
          <w:p w:rsidR="00A8336C" w:rsidRPr="00105ED2" w:rsidRDefault="00A8336C" w:rsidP="00A8336C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وزارة الخارجية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41" w:rsidRPr="00105ED2" w:rsidRDefault="00A67941" w:rsidP="00105ED2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 w:rsidRPr="00A67941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نسخه اصليه  </w:t>
            </w:r>
            <w:r w:rsidR="006737F1">
              <w:rPr>
                <w:rFonts w:ascii="Sakkal Majalla" w:hAnsi="Sakkal Majalla" w:cs="Sakkal Majalla"/>
                <w:sz w:val="30"/>
                <w:szCs w:val="30"/>
                <w:lang w:bidi="ar-JO"/>
              </w:rPr>
              <w:t xml:space="preserve">/ </w:t>
            </w:r>
            <w:r w:rsidR="006737F1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 نسخة مصدقه </w:t>
            </w:r>
          </w:p>
        </w:tc>
      </w:tr>
      <w:tr w:rsidR="00A67941" w:rsidRPr="00105ED2" w:rsidTr="00105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941" w:rsidRPr="00105ED2" w:rsidRDefault="00A67941" w:rsidP="00105ED2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41" w:rsidRPr="00A67941" w:rsidRDefault="00DC32BC" w:rsidP="00105ED2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 w:rsidRPr="00DC32BC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ab/>
              <w:t>في حال شطب اسم تجاري لجمعية او هيئة (كتاب مثبت فيه المفوض بالتوقيع ل شطب الاسم التجاري 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41" w:rsidRDefault="00DC32BC" w:rsidP="00A67941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الجمعية </w:t>
            </w:r>
            <w:r w:rsidR="001A6C61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/ الهيئة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41" w:rsidRPr="00A67941" w:rsidRDefault="00DC32BC" w:rsidP="00105ED2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 w:rsidRPr="00DC32BC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نسخه اصليه  </w:t>
            </w:r>
          </w:p>
        </w:tc>
      </w:tr>
      <w:tr w:rsidR="00105ED2" w:rsidRPr="00105ED2" w:rsidTr="00C0772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ED2" w:rsidRPr="00105ED2" w:rsidRDefault="00105ED2" w:rsidP="00105ED2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2" w:rsidRPr="00105ED2" w:rsidRDefault="00105ED2" w:rsidP="00105ED2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</w:tc>
      </w:tr>
      <w:tr w:rsidR="00105ED2" w:rsidRPr="00105ED2" w:rsidTr="00105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ED2" w:rsidRPr="00105ED2" w:rsidRDefault="00105ED2" w:rsidP="00105ED2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2" w:rsidRPr="00105ED2" w:rsidRDefault="00A67941" w:rsidP="00105ED2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 w:rsidRPr="00A67941">
              <w:rPr>
                <w:rFonts w:ascii="Sakkal Majalla" w:hAnsi="Sakkal Majalla" w:cs="Sakkal Majalla"/>
                <w:sz w:val="30"/>
                <w:szCs w:val="30"/>
                <w:rtl/>
              </w:rPr>
              <w:t>براءة ذمه من قسم الاستيراد للتجار الذين راس المال لديهم 5000 فأكثر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2" w:rsidRPr="00105ED2" w:rsidRDefault="00105ED2" w:rsidP="00DC32BC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وزارة الصناعة والتجارة</w:t>
            </w:r>
            <w:r w:rsidR="001A6C61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 و التموين </w:t>
            </w:r>
            <w:r w:rsidR="00DC32BC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/ مديرية التجارة </w:t>
            </w:r>
            <w:r w:rsidR="00A67941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2" w:rsidRPr="00105ED2" w:rsidRDefault="00105ED2" w:rsidP="00105ED2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نسخة اصلية</w:t>
            </w:r>
          </w:p>
        </w:tc>
      </w:tr>
      <w:tr w:rsidR="00DC32BC" w:rsidRPr="00105ED2" w:rsidTr="00105ED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2BC" w:rsidRPr="00105ED2" w:rsidRDefault="00DC32BC" w:rsidP="00105ED2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BC" w:rsidRPr="00A67941" w:rsidRDefault="00DC32BC" w:rsidP="00C3586E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DC32BC">
              <w:rPr>
                <w:rFonts w:ascii="Sakkal Majalla" w:hAnsi="Sakkal Majalla" w:cs="Sakkal Majalla"/>
                <w:sz w:val="30"/>
                <w:szCs w:val="30"/>
                <w:rtl/>
              </w:rPr>
              <w:tab/>
              <w:t>في حال شطب اسم تجاري ل شركة بتعيين مصفي (حضور المصفي و كتاب التصفية)</w:t>
            </w:r>
            <w:r w:rsidR="00665CF0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BC" w:rsidRDefault="00DC32BC" w:rsidP="00105ED2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دائرة مراقبة الشركات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BC" w:rsidRDefault="00130865" w:rsidP="00DC32BC">
            <w:pPr>
              <w:pStyle w:val="ListParagraph"/>
              <w:tabs>
                <w:tab w:val="right" w:pos="432"/>
              </w:tabs>
              <w:bidi/>
              <w:ind w:left="0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نسخة اصلية/صورة مصدقه </w:t>
            </w:r>
          </w:p>
        </w:tc>
      </w:tr>
      <w:tr w:rsidR="00F546C9" w:rsidRPr="00105ED2" w:rsidTr="00105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C9" w:rsidRPr="00105ED2" w:rsidRDefault="00F546C9" w:rsidP="00105ED2">
            <w:pPr>
              <w:tabs>
                <w:tab w:val="right" w:pos="432"/>
              </w:tabs>
              <w:spacing w:line="276" w:lineRule="auto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فئة متلقي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C9" w:rsidRPr="00105ED2" w:rsidRDefault="00105ED2" w:rsidP="00105ED2">
            <w:pPr>
              <w:tabs>
                <w:tab w:val="right" w:pos="432"/>
              </w:tabs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Symbol" w:char="F0A0"/>
            </w:r>
            <w:r w:rsidR="00F546C9"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المواطنين       </w:t>
            </w:r>
            <w:r w:rsidRPr="00105ED2"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Symbol" w:char="F0A0"/>
            </w:r>
            <w:r w:rsidR="00F546C9"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المقيمين        </w:t>
            </w:r>
            <w:r w:rsidR="00F13AF2" w:rsidRPr="00105ED2"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Wingdings" w:char="F0FC"/>
            </w:r>
            <w:r w:rsidR="00F546C9"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الاعمال         </w:t>
            </w:r>
            <w:r w:rsidRPr="00105ED2"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Symbol" w:char="F0A0"/>
            </w:r>
            <w:r w:rsidR="00F546C9"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الحكومة</w:t>
            </w:r>
          </w:p>
        </w:tc>
      </w:tr>
      <w:tr w:rsidR="00F546C9" w:rsidRPr="00105ED2" w:rsidTr="00105ED2">
        <w:trPr>
          <w:trHeight w:val="52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546C9" w:rsidRPr="00105ED2" w:rsidRDefault="00F546C9" w:rsidP="00105ED2">
            <w:pPr>
              <w:tabs>
                <w:tab w:val="right" w:pos="432"/>
              </w:tabs>
              <w:spacing w:line="276" w:lineRule="auto"/>
              <w:jc w:val="center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>مراحل تقديم الخدمة</w:t>
            </w:r>
          </w:p>
        </w:tc>
      </w:tr>
      <w:tr w:rsidR="00D30C6E" w:rsidRPr="00105ED2" w:rsidTr="00105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C6E" w:rsidRPr="00105ED2" w:rsidRDefault="00D30C6E" w:rsidP="00105ED2">
            <w:pPr>
              <w:tabs>
                <w:tab w:val="right" w:pos="432"/>
              </w:tabs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المدة الزمنية المعيارية  للإجراءات الرئيسية ( مرتبطة بعدد الاماكن والموظفين)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6E" w:rsidRPr="00105ED2" w:rsidRDefault="00A74328" w:rsidP="00105ED2">
            <w:pPr>
              <w:tabs>
                <w:tab w:val="right" w:pos="432"/>
              </w:tabs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ال</w:t>
            </w:r>
            <w:r w:rsidR="00D30C6E"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إجراءات </w:t>
            </w:r>
            <w:r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ال</w:t>
            </w:r>
            <w:r w:rsidR="00D30C6E"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رئيسية </w:t>
            </w:r>
            <w:r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ل</w:t>
            </w:r>
            <w:r w:rsidR="00D30C6E"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تقديم الخدمة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6E" w:rsidRPr="00105ED2" w:rsidRDefault="00D30C6E" w:rsidP="00105ED2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معدل المدة الزمنية المستغرقة لكل إجراء</w:t>
            </w:r>
          </w:p>
        </w:tc>
      </w:tr>
      <w:tr w:rsidR="00D30C6E" w:rsidRPr="00105ED2" w:rsidTr="00105ED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C6E" w:rsidRPr="00105ED2" w:rsidRDefault="00D30C6E" w:rsidP="00105ED2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Pr="00105ED2" w:rsidRDefault="00105ED2" w:rsidP="00105ED2">
            <w:pPr>
              <w:pStyle w:val="ListParagraph"/>
              <w:tabs>
                <w:tab w:val="right" w:pos="432"/>
              </w:tabs>
              <w:bidi/>
              <w:ind w:left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الحصول على رقم دور من نظام الاصطفاف</w:t>
            </w:r>
            <w:r w:rsidRPr="00105ED2">
              <w:rPr>
                <w:rFonts w:ascii="Sakkal Majalla" w:hAnsi="Sakkal Majalla" w:cs="Sakkal Majalla"/>
                <w:sz w:val="30"/>
                <w:szCs w:val="30"/>
                <w:lang w:bidi="ar-JO"/>
              </w:rPr>
              <w:t xml:space="preserve"> </w:t>
            </w:r>
            <w:r w:rsidR="00206CC6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 الالي 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Pr="00105ED2" w:rsidRDefault="00CF3A59" w:rsidP="00105ED2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  <w:r w:rsidR="00105ED2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دقيقة</w:t>
            </w:r>
            <w:r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 </w:t>
            </w:r>
          </w:p>
        </w:tc>
      </w:tr>
      <w:tr w:rsidR="00D30C6E" w:rsidRPr="00105ED2" w:rsidTr="00105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C6E" w:rsidRPr="00105ED2" w:rsidRDefault="00D30C6E" w:rsidP="00105ED2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9" w:rsidRPr="00190AE9" w:rsidRDefault="00190AE9" w:rsidP="00190AE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190AE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استلام ورقة الدور مع الوثائق المطلوبة</w:t>
            </w:r>
          </w:p>
          <w:p w:rsidR="00C20CEF" w:rsidRPr="00105ED2" w:rsidRDefault="00190AE9" w:rsidP="00190AE9">
            <w:pPr>
              <w:pStyle w:val="ListParagraph"/>
              <w:tabs>
                <w:tab w:val="right" w:pos="432"/>
              </w:tabs>
              <w:bidi/>
              <w:ind w:left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190AE9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  -   تعبئة طلب </w:t>
            </w:r>
            <w:r w:rsidRPr="00190AE9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شطب </w:t>
            </w:r>
            <w:r w:rsidRPr="00190AE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الاسم</w:t>
            </w:r>
            <w:r w:rsidRPr="00190AE9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التجاري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Pr="00105ED2" w:rsidRDefault="00190AE9" w:rsidP="00105ED2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4 دقائق </w:t>
            </w:r>
            <w:r w:rsidR="003117A2"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</w:p>
        </w:tc>
      </w:tr>
      <w:tr w:rsidR="00D30C6E" w:rsidRPr="00105ED2" w:rsidTr="00105ED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C6E" w:rsidRPr="00105ED2" w:rsidRDefault="00D30C6E" w:rsidP="00105ED2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DC" w:rsidRPr="00190AE9" w:rsidRDefault="00190AE9" w:rsidP="006901DC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="Sakkal Majalla" w:hAnsi="Sakkal Majalla" w:cs="Sakkal Majalla"/>
                <w:sz w:val="30"/>
                <w:szCs w:val="30"/>
              </w:rPr>
            </w:pPr>
            <w:r w:rsidRPr="006901DC">
              <w:rPr>
                <w:rFonts w:ascii="Sakkal Majalla" w:hAnsi="Sakkal Majalla" w:cs="Sakkal Majalla"/>
                <w:sz w:val="30"/>
                <w:szCs w:val="30"/>
                <w:rtl/>
              </w:rPr>
              <w:t>توقيع الموظف وتوقيع متلقي الخدمة</w:t>
            </w:r>
            <w:r w:rsidR="005F7259" w:rsidRPr="006901DC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على</w:t>
            </w:r>
            <w:r w:rsidR="006901DC" w:rsidRPr="00190AE9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الطلب </w:t>
            </w:r>
            <w:r w:rsidR="006901DC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المتضمن امر القبض</w:t>
            </w:r>
          </w:p>
          <w:p w:rsidR="00D30C6E" w:rsidRPr="00105ED2" w:rsidRDefault="00190AE9" w:rsidP="00C06529">
            <w:pPr>
              <w:pStyle w:val="ListParagraph"/>
              <w:overflowPunct w:val="0"/>
              <w:autoSpaceDE w:val="0"/>
              <w:autoSpaceDN w:val="0"/>
              <w:bidi/>
              <w:adjustRightInd w:val="0"/>
              <w:ind w:left="736"/>
              <w:textAlignment w:val="baseline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-</w:t>
            </w:r>
            <w:r w:rsidR="00C06529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 تسليمه لمتلقي الخدمة لدفع </w:t>
            </w:r>
            <w:r w:rsidR="00C06529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  <w:r w:rsidR="00C06529" w:rsidRPr="004A17DA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طوابع عن إصدار شهادة شطب </w:t>
            </w:r>
            <w:r w:rsidR="00C06529" w:rsidRPr="004A17D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الاسم</w:t>
            </w:r>
            <w:r w:rsidR="00C06529" w:rsidRPr="004A17DA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</w:t>
            </w:r>
            <w:r w:rsidR="00C06529" w:rsidRPr="004A17DA">
              <w:rPr>
                <w:rFonts w:ascii="Sakkal Majalla" w:hAnsi="Sakkal Majalla" w:cs="Sakkal Majalla" w:hint="cs"/>
                <w:sz w:val="30"/>
                <w:szCs w:val="30"/>
                <w:rtl/>
              </w:rPr>
              <w:t>تجاري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Pr="00105ED2" w:rsidRDefault="003117A2" w:rsidP="00105ED2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دقيقتان</w:t>
            </w:r>
          </w:p>
        </w:tc>
      </w:tr>
      <w:tr w:rsidR="00CF3A59" w:rsidRPr="00105ED2" w:rsidTr="00105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A59" w:rsidRPr="00105ED2" w:rsidRDefault="00CF3A59" w:rsidP="00105ED2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05ED2" w:rsidRDefault="00CF3A59" w:rsidP="00194C00">
            <w:pPr>
              <w:tabs>
                <w:tab w:val="left" w:pos="4455"/>
                <w:tab w:val="left" w:pos="4815"/>
              </w:tabs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105ED2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دفع </w:t>
            </w:r>
            <w:r w:rsidR="00194C00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الطوابع</w:t>
            </w:r>
            <w:r w:rsidRPr="00105ED2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وتسليم الوصل المالي 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05ED2" w:rsidRDefault="00190AE9" w:rsidP="00105ED2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5</w:t>
            </w:r>
            <w:r w:rsidR="00202F32"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دقائق</w:t>
            </w:r>
          </w:p>
        </w:tc>
      </w:tr>
      <w:tr w:rsidR="0089324C" w:rsidRPr="00105ED2" w:rsidTr="00105ED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24C" w:rsidRPr="00105ED2" w:rsidRDefault="0089324C" w:rsidP="00105ED2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4C" w:rsidRPr="0089324C" w:rsidRDefault="0089324C" w:rsidP="008932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89324C">
              <w:rPr>
                <w:rFonts w:ascii="Sakkal Majalla" w:hAnsi="Sakkal Majalla" w:cs="Sakkal Majalla"/>
                <w:sz w:val="30"/>
                <w:szCs w:val="30"/>
                <w:rtl/>
              </w:rPr>
              <w:t>-</w:t>
            </w:r>
            <w:r w:rsidRPr="0089324C">
              <w:rPr>
                <w:rFonts w:ascii="Sakkal Majalla" w:hAnsi="Sakkal Majalla" w:cs="Sakkal Majalla"/>
                <w:sz w:val="30"/>
                <w:szCs w:val="30"/>
                <w:rtl/>
              </w:rPr>
              <w:tab/>
            </w:r>
            <w:r w:rsidR="006901DC">
              <w:rPr>
                <w:rFonts w:ascii="Sakkal Majalla" w:hAnsi="Sakkal Majalla" w:cs="Sakkal Majalla" w:hint="cs"/>
                <w:sz w:val="30"/>
                <w:szCs w:val="30"/>
                <w:rtl/>
              </w:rPr>
              <w:t>ا</w:t>
            </w:r>
            <w:r w:rsidR="006901DC" w:rsidRPr="006901DC">
              <w:rPr>
                <w:rFonts w:ascii="Sakkal Majalla" w:hAnsi="Sakkal Majalla" w:cs="Sakkal Majalla"/>
                <w:sz w:val="30"/>
                <w:szCs w:val="30"/>
                <w:rtl/>
              </w:rPr>
              <w:t>ستلام شهادة شطب سجل أو اسم تجاري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4C" w:rsidRDefault="0089324C" w:rsidP="00105ED2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دقيقة</w:t>
            </w:r>
          </w:p>
        </w:tc>
      </w:tr>
      <w:tr w:rsidR="00CF3A59" w:rsidRPr="00105ED2" w:rsidTr="00105ED2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425" w:type="dxa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59" w:rsidRPr="00105ED2" w:rsidRDefault="00CF3A59" w:rsidP="00105ED2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</w:tr>
      <w:tr w:rsidR="00CF3A59" w:rsidRPr="00105ED2" w:rsidTr="00105ED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9" w:rsidRPr="00105ED2" w:rsidRDefault="00CF3A59" w:rsidP="00105ED2">
            <w:pPr>
              <w:tabs>
                <w:tab w:val="right" w:pos="432"/>
              </w:tabs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الزمن المعياري المستغرق لتقديم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05ED2" w:rsidRDefault="00BF7602" w:rsidP="00105ED2">
            <w:pPr>
              <w:tabs>
                <w:tab w:val="left" w:pos="4455"/>
                <w:tab w:val="left" w:pos="4815"/>
              </w:tabs>
              <w:rPr>
                <w:rFonts w:ascii="Sakkal Majalla" w:hAnsi="Sakkal Majalla" w:cs="Sakkal Majalla"/>
                <w:sz w:val="30"/>
                <w:szCs w:val="30"/>
              </w:rPr>
            </w:pPr>
            <w:r w:rsidRPr="00105ED2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</w:t>
            </w:r>
            <w:r w:rsidR="003117A2" w:rsidRPr="00105ED2">
              <w:rPr>
                <w:rFonts w:ascii="Sakkal Majalla" w:hAnsi="Sakkal Majalla" w:cs="Sakkal Majalla"/>
                <w:sz w:val="30"/>
                <w:szCs w:val="30"/>
                <w:rtl/>
              </w:rPr>
              <w:t>10</w:t>
            </w:r>
            <w:r w:rsidRPr="00105ED2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</w:t>
            </w:r>
            <w:r w:rsidR="00105ED2"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دقائق </w:t>
            </w:r>
            <w:r w:rsidRPr="00105ED2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</w:t>
            </w:r>
          </w:p>
        </w:tc>
      </w:tr>
      <w:tr w:rsidR="00CF3A59" w:rsidRPr="00105ED2" w:rsidTr="00105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9" w:rsidRPr="00105ED2" w:rsidRDefault="00CF3A59" w:rsidP="00105ED2">
            <w:pPr>
              <w:tabs>
                <w:tab w:val="right" w:pos="432"/>
              </w:tabs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قيمة الرسوم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BC" w:rsidRPr="004A17DA" w:rsidRDefault="00CD11FD" w:rsidP="00A8336C">
            <w:pPr>
              <w:overflowPunct w:val="0"/>
              <w:autoSpaceDE w:val="0"/>
              <w:autoSpaceDN w:val="0"/>
              <w:adjustRightInd w:val="0"/>
              <w:jc w:val="lowKashida"/>
              <w:textAlignment w:val="baseline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4A17DA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</w:t>
            </w:r>
            <w:r w:rsidR="004A17DA" w:rsidRPr="004A17DA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200 فلس طوابع عن إصدار شهادة شطب </w:t>
            </w:r>
            <w:r w:rsidR="004A17DA" w:rsidRPr="004A17D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الاسم</w:t>
            </w:r>
            <w:r w:rsidR="004A17DA" w:rsidRPr="004A17DA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</w:t>
            </w:r>
            <w:r w:rsidR="004A17DA" w:rsidRPr="004A17DA">
              <w:rPr>
                <w:rFonts w:ascii="Sakkal Majalla" w:hAnsi="Sakkal Majalla" w:cs="Sakkal Majalla" w:hint="cs"/>
                <w:sz w:val="30"/>
                <w:szCs w:val="30"/>
                <w:rtl/>
              </w:rPr>
              <w:t>تجاري</w:t>
            </w:r>
          </w:p>
          <w:p w:rsidR="00DC32BC" w:rsidRPr="00DC32BC" w:rsidRDefault="00DC32BC" w:rsidP="00A8336C">
            <w:pPr>
              <w:overflowPunct w:val="0"/>
              <w:autoSpaceDE w:val="0"/>
              <w:autoSpaceDN w:val="0"/>
              <w:adjustRightInd w:val="0"/>
              <w:jc w:val="lowKashida"/>
              <w:textAlignment w:val="baseline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DC32BC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خمسة دنانير في حال استخدام وكالة عدلية عامة </w:t>
            </w:r>
          </w:p>
          <w:p w:rsidR="00CF3A59" w:rsidRPr="00105ED2" w:rsidRDefault="00DC32BC" w:rsidP="00A8336C">
            <w:pPr>
              <w:overflowPunct w:val="0"/>
              <w:autoSpaceDE w:val="0"/>
              <w:autoSpaceDN w:val="0"/>
              <w:adjustRightInd w:val="0"/>
              <w:jc w:val="lowKashida"/>
              <w:textAlignment w:val="baseline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DC32BC">
              <w:rPr>
                <w:rFonts w:ascii="Sakkal Majalla" w:hAnsi="Sakkal Majalla" w:cs="Sakkal Majalla"/>
                <w:sz w:val="30"/>
                <w:szCs w:val="30"/>
                <w:rtl/>
              </w:rPr>
              <w:t>دينارين في حال استخدام وكالة عدلية خاصه</w:t>
            </w:r>
          </w:p>
        </w:tc>
      </w:tr>
      <w:tr w:rsidR="00CF3A59" w:rsidRPr="00105ED2" w:rsidTr="00105ED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9" w:rsidRPr="00105ED2" w:rsidRDefault="00CF3A59" w:rsidP="00105ED2">
            <w:pPr>
              <w:tabs>
                <w:tab w:val="right" w:pos="432"/>
              </w:tabs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آلية الدفع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59" w:rsidRPr="00105ED2" w:rsidRDefault="00CF3A59" w:rsidP="00E162A5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Wingdings" w:char="F0FC"/>
            </w:r>
            <w:r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نقداً     </w:t>
            </w:r>
            <w:r w:rsidR="00E162A5"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Wingdings" w:char="F0FC"/>
            </w:r>
            <w:r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دفع الكتروني   </w:t>
            </w:r>
          </w:p>
        </w:tc>
      </w:tr>
      <w:tr w:rsidR="00CF3A59" w:rsidRPr="00105ED2" w:rsidTr="00105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9" w:rsidRPr="00105ED2" w:rsidRDefault="00CF3A59" w:rsidP="00105ED2">
            <w:pPr>
              <w:tabs>
                <w:tab w:val="right" w:pos="432"/>
              </w:tabs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مخرج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59" w:rsidRPr="00105ED2" w:rsidRDefault="00CF3A59" w:rsidP="00105ED2">
            <w:pPr>
              <w:tabs>
                <w:tab w:val="right" w:pos="432"/>
              </w:tabs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شكل مخرج الخدمة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59" w:rsidRPr="00105ED2" w:rsidRDefault="00CF3A59" w:rsidP="00105ED2">
            <w:pPr>
              <w:tabs>
                <w:tab w:val="right" w:pos="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مدة صلاحية الوثيقة</w:t>
            </w:r>
          </w:p>
        </w:tc>
      </w:tr>
      <w:tr w:rsidR="00CF3A59" w:rsidRPr="00105ED2" w:rsidTr="00105ED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9" w:rsidRPr="00105ED2" w:rsidRDefault="00CF3A59" w:rsidP="00105ED2">
            <w:pPr>
              <w:bidi w:val="0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05ED2" w:rsidRDefault="00CF3A59" w:rsidP="00105ED2">
            <w:pPr>
              <w:tabs>
                <w:tab w:val="right" w:pos="432"/>
              </w:tabs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شهادة</w:t>
            </w:r>
            <w:r w:rsidR="003117A2"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  <w:r w:rsidR="00C20CEF"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شطب اسم تجاري 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05ED2" w:rsidRDefault="00FF516B" w:rsidP="00105ED2">
            <w:pPr>
              <w:tabs>
                <w:tab w:val="right" w:pos="43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غير محدد </w:t>
            </w:r>
            <w:r w:rsidR="008036C1"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ال</w:t>
            </w:r>
            <w:r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مدة </w:t>
            </w:r>
          </w:p>
        </w:tc>
      </w:tr>
      <w:tr w:rsidR="00CF3A59" w:rsidRPr="00105ED2" w:rsidTr="00105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F3A59" w:rsidRPr="00105ED2" w:rsidRDefault="00CF3A59" w:rsidP="00105ED2">
            <w:pPr>
              <w:tabs>
                <w:tab w:val="right" w:pos="432"/>
              </w:tabs>
              <w:jc w:val="center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>شركاء الخدمة</w:t>
            </w:r>
          </w:p>
        </w:tc>
      </w:tr>
      <w:tr w:rsidR="00CF3A59" w:rsidRPr="00105ED2" w:rsidTr="00105ED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05ED2" w:rsidRDefault="00CF3A59" w:rsidP="00105ED2">
            <w:pPr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lastRenderedPageBreak/>
              <w:t>تصنيف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05ED2" w:rsidRDefault="002F20F8" w:rsidP="00105ED2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 w:rsidR="00CF3A59"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خدمة افقية   </w:t>
            </w:r>
            <w:r w:rsidRPr="00105ED2"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Wingdings" w:char="F0FC"/>
            </w:r>
            <w:r w:rsidR="00CF3A59"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خدمة عامودية</w:t>
            </w:r>
            <w:r w:rsidR="00CF3A59"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ab/>
            </w:r>
          </w:p>
        </w:tc>
      </w:tr>
      <w:tr w:rsidR="00CF3A59" w:rsidRPr="00105ED2" w:rsidTr="00105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05ED2" w:rsidRDefault="00CF3A59" w:rsidP="00105ED2">
            <w:pPr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الخدمات ذات العلاقة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05ED2" w:rsidRDefault="00F1284F" w:rsidP="00105ED2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تسجيل الأسماء التجارية </w:t>
            </w:r>
            <w:r w:rsidR="00CF3A59"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</w:p>
        </w:tc>
      </w:tr>
      <w:tr w:rsidR="00CF3A59" w:rsidRPr="00105ED2" w:rsidTr="00105ED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59" w:rsidRPr="00105ED2" w:rsidRDefault="00CF3A59" w:rsidP="00105ED2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الشريك ودوره في تقديم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05ED2" w:rsidRDefault="00CF3A59" w:rsidP="00105ED2">
            <w:pPr>
              <w:tabs>
                <w:tab w:val="right" w:pos="432"/>
              </w:tabs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الشريك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05ED2" w:rsidRDefault="00CF3A59" w:rsidP="00105ED2">
            <w:pPr>
              <w:tabs>
                <w:tab w:val="right" w:pos="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دور الشريك</w:t>
            </w:r>
          </w:p>
        </w:tc>
      </w:tr>
      <w:tr w:rsidR="00CF3A59" w:rsidRPr="00105ED2" w:rsidTr="00105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59" w:rsidRPr="00105ED2" w:rsidRDefault="00CF3A59" w:rsidP="00105ED2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05ED2" w:rsidRDefault="00CF3A59" w:rsidP="00CD367E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  <w:r w:rsidR="00CD367E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مديرية التجارة/قسم الاستيراد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05ED2" w:rsidRDefault="00CD367E" w:rsidP="00105ED2">
            <w:pPr>
              <w:tabs>
                <w:tab w:val="right" w:pos="43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E31DE1">
              <w:rPr>
                <w:rFonts w:ascii="Simplified Arabic" w:hAnsi="Simplified Arabic" w:cs="Simplified Arabic" w:hint="cs"/>
                <w:rtl/>
              </w:rPr>
              <w:t>براءة</w:t>
            </w:r>
            <w:r w:rsidRPr="00E31DE1">
              <w:rPr>
                <w:rFonts w:ascii="Simplified Arabic" w:hAnsi="Simplified Arabic" w:cs="Simplified Arabic"/>
                <w:rtl/>
              </w:rPr>
              <w:t xml:space="preserve"> ذمه من </w:t>
            </w:r>
            <w:r>
              <w:rPr>
                <w:rFonts w:ascii="Simplified Arabic" w:hAnsi="Simplified Arabic" w:cs="Simplified Arabic" w:hint="cs"/>
                <w:rtl/>
              </w:rPr>
              <w:t>قسم الاستيراد</w:t>
            </w:r>
            <w:r>
              <w:rPr>
                <w:rFonts w:ascii="Simplified Arabic" w:hAnsi="Simplified Arabic" w:cs="Simplified Arabic"/>
              </w:rPr>
              <w:t xml:space="preserve"> 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للتجار</w:t>
            </w:r>
            <w:r w:rsidRPr="00E31DE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31DE1">
              <w:rPr>
                <w:rFonts w:ascii="Simplified Arabic" w:hAnsi="Simplified Arabic" w:cs="Simplified Arabic"/>
                <w:rtl/>
                <w:lang w:bidi="ar-JO"/>
              </w:rPr>
              <w:t xml:space="preserve">الذين راس المال لديهم 5000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فأكثر</w:t>
            </w:r>
          </w:p>
        </w:tc>
      </w:tr>
      <w:tr w:rsidR="00CD367E" w:rsidRPr="00105ED2" w:rsidTr="00105ED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E" w:rsidRPr="00105ED2" w:rsidRDefault="00CD367E" w:rsidP="00105ED2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7E" w:rsidRPr="00105ED2" w:rsidRDefault="00CD367E" w:rsidP="00CD367E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 w:rsidRPr="00EC15FB">
              <w:rPr>
                <w:rFonts w:ascii="Simplified Arabic" w:hAnsi="Simplified Arabic" w:cs="Simplified Arabic"/>
                <w:rtl/>
              </w:rPr>
              <w:t>دائرة مراقبه الشركات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7E" w:rsidRPr="00E31DE1" w:rsidRDefault="00CD367E" w:rsidP="00105ED2">
            <w:pPr>
              <w:tabs>
                <w:tab w:val="right" w:pos="43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كتاب تصفيه في حال وجود مصفي </w:t>
            </w:r>
          </w:p>
        </w:tc>
      </w:tr>
      <w:tr w:rsidR="00CD367E" w:rsidRPr="00105ED2" w:rsidTr="00105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7E" w:rsidRPr="00105ED2" w:rsidRDefault="00CD367E" w:rsidP="00105ED2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7E" w:rsidRPr="00EC15FB" w:rsidRDefault="00CD367E" w:rsidP="00CD367E">
            <w:pPr>
              <w:tabs>
                <w:tab w:val="right" w:pos="432"/>
              </w:tabs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وزارة العدل</w:t>
            </w:r>
            <w:r w:rsidR="00A8336C">
              <w:rPr>
                <w:rFonts w:ascii="Simplified Arabic" w:hAnsi="Simplified Arabic" w:cs="Simplified Arabic" w:hint="cs"/>
                <w:rtl/>
              </w:rPr>
              <w:t xml:space="preserve">/وزارة الخارجية 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7E" w:rsidRDefault="00A46654" w:rsidP="00105ED2">
            <w:pPr>
              <w:tabs>
                <w:tab w:val="right" w:pos="43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EFF3F8"/>
                <w:rtl/>
              </w:rPr>
              <w:t>ختم على الوكالات العدلية ان كانت الوكالات العدلية من خارج المملكة الاردنية الهاشمية</w:t>
            </w:r>
            <w:bookmarkStart w:id="0" w:name="_GoBack"/>
            <w:bookmarkEnd w:id="0"/>
          </w:p>
        </w:tc>
      </w:tr>
      <w:tr w:rsidR="00A46654" w:rsidRPr="00105ED2" w:rsidTr="00105ED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54" w:rsidRPr="00105ED2" w:rsidRDefault="00A46654" w:rsidP="00105ED2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4" w:rsidRDefault="00A46654" w:rsidP="00CD367E">
            <w:pPr>
              <w:tabs>
                <w:tab w:val="right" w:pos="432"/>
              </w:tabs>
              <w:jc w:val="both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وزارة العدل 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4" w:rsidRDefault="00A46654" w:rsidP="00105ED2">
            <w:pPr>
              <w:tabs>
                <w:tab w:val="right" w:pos="43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وكالات عدلية</w:t>
            </w:r>
          </w:p>
        </w:tc>
      </w:tr>
      <w:tr w:rsidR="00CF3A59" w:rsidRPr="00105ED2" w:rsidTr="00105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05ED2" w:rsidRDefault="00CF3A59" w:rsidP="00105ED2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>سلسلة القيمة( باقة الخدمة)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05ED2" w:rsidRDefault="00CF3A59" w:rsidP="00105ED2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CF3A59" w:rsidRPr="00105ED2" w:rsidTr="00105ED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F3A59" w:rsidRPr="00105ED2" w:rsidRDefault="00CF3A59" w:rsidP="00105ED2">
            <w:pPr>
              <w:tabs>
                <w:tab w:val="right" w:pos="432"/>
              </w:tabs>
              <w:jc w:val="center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>الوصول للخدمة</w:t>
            </w:r>
          </w:p>
        </w:tc>
      </w:tr>
      <w:tr w:rsidR="00CF3A59" w:rsidRPr="00105ED2" w:rsidTr="00105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05ED2" w:rsidRDefault="00CF3A59" w:rsidP="00105ED2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>مكان تقديم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05ED2" w:rsidRDefault="00CF3A59" w:rsidP="00105ED2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Wingdings" w:char="F0FC"/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مركزي      </w:t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Wingdings" w:char="F0FC"/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لا مركزي </w:t>
            </w:r>
          </w:p>
        </w:tc>
      </w:tr>
      <w:tr w:rsidR="00CF3A59" w:rsidRPr="00105ED2" w:rsidTr="00105ED2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05ED2" w:rsidRDefault="00CF3A59" w:rsidP="00105ED2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 xml:space="preserve">الفروع المقدمة للخدمة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05ED2" w:rsidRDefault="00FF516B" w:rsidP="008E1559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مديريات الصناعة و التجارة و التموين بكافة محافظات المملكة </w:t>
            </w:r>
          </w:p>
        </w:tc>
      </w:tr>
      <w:tr w:rsidR="00CF3A59" w:rsidRPr="00105ED2" w:rsidTr="00105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05ED2" w:rsidRDefault="00CF3A59" w:rsidP="00105ED2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>قنوات تقديم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05ED2" w:rsidRDefault="00CF3A59" w:rsidP="00105ED2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Wingdings" w:char="F0FC"/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مكتب خدمة الجمهور </w:t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مركز خدمة المواطن  </w:t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Wingdings" w:char="F0FC"/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الموقع الالكتروني للدائرة </w:t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مركز الاتصال الوطني  </w:t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تطبيق هاتف ذكي   </w:t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فاكس  </w:t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بريد الكتروني    </w:t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هاتف  </w:t>
            </w:r>
          </w:p>
        </w:tc>
      </w:tr>
      <w:tr w:rsidR="00CF3A59" w:rsidRPr="00105ED2" w:rsidTr="00105ED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05ED2" w:rsidRDefault="00CF3A59" w:rsidP="00105ED2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>معلومات الاتصال والتواصل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05ED2" w:rsidRDefault="00FF516B" w:rsidP="00105ED2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Wingdings" w:char="F0FC"/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 رقم هاتف </w:t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t>06 5629030</w:t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  </w:t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Wingdings" w:char="F0FC"/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بريد إلكتروني    </w:t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t>Info@mit.gov.jo</w:t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</w:t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t xml:space="preserve"> </w:t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فاكس</w:t>
            </w:r>
          </w:p>
          <w:p w:rsidR="00DE361C" w:rsidRPr="00105ED2" w:rsidRDefault="00DE361C" w:rsidP="00105ED2">
            <w:pPr>
              <w:pStyle w:val="ListParagraph"/>
              <w:numPr>
                <w:ilvl w:val="0"/>
                <w:numId w:val="5"/>
              </w:numPr>
              <w:tabs>
                <w:tab w:val="right" w:pos="432"/>
              </w:tabs>
              <w:bidi/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>معلومات الاتصال والتواصل للفروع حسب الكشف المرفق.</w:t>
            </w:r>
          </w:p>
        </w:tc>
      </w:tr>
      <w:tr w:rsidR="00CF3A59" w:rsidRPr="00105ED2" w:rsidTr="00105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105ED2" w:rsidRDefault="00CF3A59" w:rsidP="00105ED2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>اوقات تقديم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1C" w:rsidRPr="00105ED2" w:rsidRDefault="00FF516B" w:rsidP="00105ED2">
            <w:pPr>
              <w:pStyle w:val="ListParagraph"/>
              <w:numPr>
                <w:ilvl w:val="0"/>
                <w:numId w:val="5"/>
              </w:numPr>
              <w:tabs>
                <w:tab w:val="right" w:pos="432"/>
              </w:tabs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>من الاحد الى الخميس من (</w:t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t xml:space="preserve">8:30 </w:t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الى </w:t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t>3:30</w:t>
            </w:r>
            <w:r w:rsidRPr="00105ED2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>)</w:t>
            </w:r>
            <w:r w:rsidR="00DE361C"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</w:p>
          <w:p w:rsidR="00DE361C" w:rsidRPr="00105ED2" w:rsidRDefault="00DE361C" w:rsidP="00105ED2">
            <w:pPr>
              <w:pStyle w:val="ListParagraph"/>
              <w:numPr>
                <w:ilvl w:val="0"/>
                <w:numId w:val="5"/>
              </w:numPr>
              <w:tabs>
                <w:tab w:val="right" w:pos="432"/>
              </w:tabs>
              <w:bidi/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105ED2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معلومات الاتصال والتواصل للفروع حسب الكشف المرفق.</w:t>
            </w:r>
          </w:p>
        </w:tc>
      </w:tr>
    </w:tbl>
    <w:p w:rsidR="00E92DB0" w:rsidRPr="00105ED2" w:rsidRDefault="00E92DB0" w:rsidP="00E92DB0">
      <w:pPr>
        <w:pStyle w:val="Footer"/>
        <w:rPr>
          <w:rFonts w:ascii="Sakkal Majalla" w:hAnsi="Sakkal Majalla" w:cs="Sakkal Majalla"/>
          <w:sz w:val="30"/>
          <w:szCs w:val="30"/>
        </w:rPr>
      </w:pPr>
      <w:r w:rsidRPr="00105ED2">
        <w:rPr>
          <w:rFonts w:ascii="Sakkal Majalla" w:hAnsi="Sakkal Majalla" w:cs="Sakkal Majalla"/>
          <w:color w:val="FF0000"/>
          <w:sz w:val="30"/>
          <w:szCs w:val="30"/>
          <w:rtl/>
        </w:rPr>
        <w:t>*</w:t>
      </w:r>
      <w:r w:rsidRPr="00105ED2">
        <w:rPr>
          <w:rFonts w:ascii="Sakkal Majalla" w:hAnsi="Sakkal Majalla" w:cs="Sakkal Majalla"/>
          <w:sz w:val="30"/>
          <w:szCs w:val="30"/>
          <w:rtl/>
        </w:rPr>
        <w:t>يتم ترميز الخدمة آلياً من خلال النظام الالكتروني للسجل الوطني للخدمات الحكومية.</w:t>
      </w:r>
    </w:p>
    <w:p w:rsidR="008E2EC2" w:rsidRPr="00105ED2" w:rsidRDefault="008E2EC2">
      <w:pPr>
        <w:rPr>
          <w:rFonts w:ascii="Sakkal Majalla" w:hAnsi="Sakkal Majalla" w:cs="Sakkal Majalla"/>
          <w:sz w:val="30"/>
          <w:szCs w:val="30"/>
          <w:lang w:bidi="ar-JO"/>
        </w:rPr>
      </w:pPr>
    </w:p>
    <w:sectPr w:rsidR="008E2EC2" w:rsidRPr="00105ED2" w:rsidSect="006B138F">
      <w:headerReference w:type="default" r:id="rId7"/>
      <w:pgSz w:w="11906" w:h="16838"/>
      <w:pgMar w:top="1134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E0D" w:rsidRDefault="00BA2E0D" w:rsidP="008E2EC2">
      <w:pPr>
        <w:spacing w:after="0" w:line="240" w:lineRule="auto"/>
      </w:pPr>
      <w:r>
        <w:separator/>
      </w:r>
    </w:p>
  </w:endnote>
  <w:endnote w:type="continuationSeparator" w:id="0">
    <w:p w:rsidR="00BA2E0D" w:rsidRDefault="00BA2E0D" w:rsidP="008E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E0D" w:rsidRDefault="00BA2E0D" w:rsidP="008E2EC2">
      <w:pPr>
        <w:spacing w:after="0" w:line="240" w:lineRule="auto"/>
      </w:pPr>
      <w:r>
        <w:separator/>
      </w:r>
    </w:p>
  </w:footnote>
  <w:footnote w:type="continuationSeparator" w:id="0">
    <w:p w:rsidR="00BA2E0D" w:rsidRDefault="00BA2E0D" w:rsidP="008E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F3C" w:rsidRPr="00945F3C" w:rsidRDefault="00945F3C" w:rsidP="00945F3C">
    <w:pPr>
      <w:pStyle w:val="Header"/>
      <w:jc w:val="center"/>
      <w:rPr>
        <w:sz w:val="28"/>
        <w:szCs w:val="28"/>
        <w:lang w:bidi="ar-JO"/>
      </w:rPr>
    </w:pPr>
    <w:r w:rsidRPr="00945F3C">
      <w:rPr>
        <w:rFonts w:hint="cs"/>
        <w:sz w:val="28"/>
        <w:szCs w:val="28"/>
        <w:rtl/>
        <w:lang w:bidi="ar-JO"/>
      </w:rPr>
      <w:t>نموذج بطاقة الخدمة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C4E3A"/>
    <w:multiLevelType w:val="hybridMultilevel"/>
    <w:tmpl w:val="C9FC3D0C"/>
    <w:lvl w:ilvl="0" w:tplc="C6A40792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84F43"/>
    <w:multiLevelType w:val="hybridMultilevel"/>
    <w:tmpl w:val="25802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57227"/>
    <w:multiLevelType w:val="hybridMultilevel"/>
    <w:tmpl w:val="697A02B4"/>
    <w:lvl w:ilvl="0" w:tplc="358824E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66D0D"/>
    <w:multiLevelType w:val="hybridMultilevel"/>
    <w:tmpl w:val="D8DC325C"/>
    <w:lvl w:ilvl="0" w:tplc="E5AA60C2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60E6E"/>
    <w:multiLevelType w:val="hybridMultilevel"/>
    <w:tmpl w:val="8A4C02E6"/>
    <w:lvl w:ilvl="0" w:tplc="E5AA60C2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33F52"/>
    <w:multiLevelType w:val="hybridMultilevel"/>
    <w:tmpl w:val="1EFAE7B8"/>
    <w:lvl w:ilvl="0" w:tplc="5B006376">
      <w:start w:val="2"/>
      <w:numFmt w:val="bullet"/>
      <w:lvlText w:val="-"/>
      <w:lvlJc w:val="left"/>
      <w:pPr>
        <w:tabs>
          <w:tab w:val="num" w:pos="736"/>
        </w:tabs>
        <w:ind w:left="736" w:hanging="360"/>
      </w:pPr>
      <w:rPr>
        <w:rFonts w:ascii="Times New Roman" w:eastAsia="Times New Roman" w:hAnsi="Times New Roman" w:cs="Traditional Arabic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AF"/>
    <w:rsid w:val="00085FCB"/>
    <w:rsid w:val="00105ED2"/>
    <w:rsid w:val="00130865"/>
    <w:rsid w:val="001579F4"/>
    <w:rsid w:val="0016439F"/>
    <w:rsid w:val="00172922"/>
    <w:rsid w:val="00190AE9"/>
    <w:rsid w:val="00194C00"/>
    <w:rsid w:val="001A1087"/>
    <w:rsid w:val="001A6C61"/>
    <w:rsid w:val="001C63E3"/>
    <w:rsid w:val="00202F32"/>
    <w:rsid w:val="00206CC6"/>
    <w:rsid w:val="00221ADF"/>
    <w:rsid w:val="00225A81"/>
    <w:rsid w:val="00262757"/>
    <w:rsid w:val="00295062"/>
    <w:rsid w:val="002B2102"/>
    <w:rsid w:val="002C1AEF"/>
    <w:rsid w:val="002D7713"/>
    <w:rsid w:val="002F20F8"/>
    <w:rsid w:val="003117A2"/>
    <w:rsid w:val="0037427C"/>
    <w:rsid w:val="003A04D3"/>
    <w:rsid w:val="00477ACC"/>
    <w:rsid w:val="00497513"/>
    <w:rsid w:val="004A17DA"/>
    <w:rsid w:val="004B32AF"/>
    <w:rsid w:val="0055120D"/>
    <w:rsid w:val="00573D48"/>
    <w:rsid w:val="005E2B88"/>
    <w:rsid w:val="005F7259"/>
    <w:rsid w:val="00655D88"/>
    <w:rsid w:val="0065666A"/>
    <w:rsid w:val="00663240"/>
    <w:rsid w:val="00665CF0"/>
    <w:rsid w:val="00672437"/>
    <w:rsid w:val="006737F1"/>
    <w:rsid w:val="006764C9"/>
    <w:rsid w:val="006901DC"/>
    <w:rsid w:val="00694A5E"/>
    <w:rsid w:val="006B138F"/>
    <w:rsid w:val="006B2316"/>
    <w:rsid w:val="006C416C"/>
    <w:rsid w:val="00744EB4"/>
    <w:rsid w:val="00745CC3"/>
    <w:rsid w:val="0077435E"/>
    <w:rsid w:val="00782DF7"/>
    <w:rsid w:val="007B3555"/>
    <w:rsid w:val="007C6B39"/>
    <w:rsid w:val="007D7D14"/>
    <w:rsid w:val="008036C1"/>
    <w:rsid w:val="00804BB1"/>
    <w:rsid w:val="00810B70"/>
    <w:rsid w:val="0089324C"/>
    <w:rsid w:val="008A7C7B"/>
    <w:rsid w:val="008B4A31"/>
    <w:rsid w:val="008E1559"/>
    <w:rsid w:val="008E2EC2"/>
    <w:rsid w:val="0090309C"/>
    <w:rsid w:val="0091074E"/>
    <w:rsid w:val="00913BD7"/>
    <w:rsid w:val="00945F3C"/>
    <w:rsid w:val="00960D87"/>
    <w:rsid w:val="00970159"/>
    <w:rsid w:val="009800DD"/>
    <w:rsid w:val="00981760"/>
    <w:rsid w:val="009C4182"/>
    <w:rsid w:val="009E1639"/>
    <w:rsid w:val="009E18AF"/>
    <w:rsid w:val="009E2095"/>
    <w:rsid w:val="00A0277C"/>
    <w:rsid w:val="00A46654"/>
    <w:rsid w:val="00A67941"/>
    <w:rsid w:val="00A733E4"/>
    <w:rsid w:val="00A74328"/>
    <w:rsid w:val="00A8336C"/>
    <w:rsid w:val="00AD22D5"/>
    <w:rsid w:val="00AF749E"/>
    <w:rsid w:val="00B1727E"/>
    <w:rsid w:val="00B604E8"/>
    <w:rsid w:val="00B977D6"/>
    <w:rsid w:val="00BA2E0D"/>
    <w:rsid w:val="00BA764A"/>
    <w:rsid w:val="00BF1175"/>
    <w:rsid w:val="00BF7602"/>
    <w:rsid w:val="00C06529"/>
    <w:rsid w:val="00C20CEF"/>
    <w:rsid w:val="00C3586E"/>
    <w:rsid w:val="00C57A53"/>
    <w:rsid w:val="00C95473"/>
    <w:rsid w:val="00CA4B1F"/>
    <w:rsid w:val="00CD11FD"/>
    <w:rsid w:val="00CD367E"/>
    <w:rsid w:val="00CF3A59"/>
    <w:rsid w:val="00D27F37"/>
    <w:rsid w:val="00D30C6E"/>
    <w:rsid w:val="00D94765"/>
    <w:rsid w:val="00D94856"/>
    <w:rsid w:val="00DC32BC"/>
    <w:rsid w:val="00DE361C"/>
    <w:rsid w:val="00E139B2"/>
    <w:rsid w:val="00E162A5"/>
    <w:rsid w:val="00E235D0"/>
    <w:rsid w:val="00E40339"/>
    <w:rsid w:val="00E8481E"/>
    <w:rsid w:val="00E92DB0"/>
    <w:rsid w:val="00EB53FB"/>
    <w:rsid w:val="00EE46C0"/>
    <w:rsid w:val="00F1284F"/>
    <w:rsid w:val="00F13AF2"/>
    <w:rsid w:val="00F140F0"/>
    <w:rsid w:val="00F546C9"/>
    <w:rsid w:val="00F81530"/>
    <w:rsid w:val="00FF5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A679F9C-7C2C-4B0E-9A62-5D60F314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E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EC2"/>
    <w:pPr>
      <w:bidi w:val="0"/>
      <w:ind w:left="720"/>
      <w:contextualSpacing/>
    </w:pPr>
    <w:rPr>
      <w:rFonts w:ascii="Calibri" w:eastAsia="Calibri" w:hAnsi="Calibri" w:cs="Arial"/>
    </w:rPr>
  </w:style>
  <w:style w:type="table" w:customStyle="1" w:styleId="LightList-Accent11">
    <w:name w:val="Light List - Accent 11"/>
    <w:basedOn w:val="TableNormal"/>
    <w:uiPriority w:val="61"/>
    <w:rsid w:val="008E2EC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8E2EC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8E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E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EC2"/>
  </w:style>
  <w:style w:type="paragraph" w:styleId="Footer">
    <w:name w:val="footer"/>
    <w:basedOn w:val="Normal"/>
    <w:link w:val="FooterChar"/>
    <w:uiPriority w:val="99"/>
    <w:unhideWhenUsed/>
    <w:rsid w:val="008E2E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EC2"/>
  </w:style>
  <w:style w:type="paragraph" w:styleId="BalloonText">
    <w:name w:val="Balloon Text"/>
    <w:basedOn w:val="Normal"/>
    <w:link w:val="BalloonTextChar"/>
    <w:uiPriority w:val="99"/>
    <w:semiHidden/>
    <w:unhideWhenUsed/>
    <w:rsid w:val="008E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Rasha Gynamat</cp:lastModifiedBy>
  <cp:revision>4</cp:revision>
  <cp:lastPrinted>2019-03-18T12:10:00Z</cp:lastPrinted>
  <dcterms:created xsi:type="dcterms:W3CDTF">2023-03-11T11:15:00Z</dcterms:created>
  <dcterms:modified xsi:type="dcterms:W3CDTF">2023-09-26T11:39:00Z</dcterms:modified>
</cp:coreProperties>
</file>