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List-Accent11"/>
        <w:tblpPr w:leftFromText="180" w:rightFromText="180" w:vertAnchor="page" w:horzAnchor="margin" w:tblpXSpec="center" w:tblpY="1321"/>
        <w:bidiVisual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0"/>
        <w:gridCol w:w="2916"/>
        <w:gridCol w:w="864"/>
        <w:gridCol w:w="1206"/>
        <w:gridCol w:w="2439"/>
      </w:tblGrid>
      <w:tr w:rsidR="00F546C9" w:rsidRPr="00931A77" w:rsidTr="00931A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546C9" w:rsidRPr="00931A77" w:rsidRDefault="00F546C9" w:rsidP="00931A77">
            <w:pPr>
              <w:tabs>
                <w:tab w:val="right" w:pos="432"/>
              </w:tabs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931A77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>هوية الخدمة</w:t>
            </w:r>
          </w:p>
        </w:tc>
      </w:tr>
      <w:tr w:rsidR="00F546C9" w:rsidRPr="00931A77" w:rsidTr="00931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C9" w:rsidRPr="00931A77" w:rsidRDefault="00F546C9" w:rsidP="00931A77">
            <w:pPr>
              <w:tabs>
                <w:tab w:val="right" w:pos="432"/>
              </w:tabs>
              <w:spacing w:line="276" w:lineRule="auto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931A77">
              <w:rPr>
                <w:rFonts w:ascii="Sakkal Majalla" w:hAnsi="Sakkal Majalla" w:cs="Sakkal Majalla"/>
                <w:b w:val="0"/>
                <w:bCs w:val="0"/>
                <w:color w:val="FF0000"/>
                <w:sz w:val="30"/>
                <w:szCs w:val="30"/>
                <w:rtl/>
                <w:lang w:bidi="ar-JO"/>
              </w:rPr>
              <w:t>*</w:t>
            </w:r>
            <w:r w:rsidRPr="00931A77"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رمز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Pr="00931A77" w:rsidRDefault="00F546C9" w:rsidP="00931A77">
            <w:pPr>
              <w:tabs>
                <w:tab w:val="right" w:pos="432"/>
              </w:tabs>
              <w:spacing w:line="276" w:lineRule="auto"/>
              <w:jc w:val="lowKashida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</w:tr>
      <w:tr w:rsidR="00F546C9" w:rsidRPr="00931A77" w:rsidTr="00931A7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C9" w:rsidRPr="00931A77" w:rsidRDefault="00F546C9" w:rsidP="00931A77">
            <w:pPr>
              <w:tabs>
                <w:tab w:val="right" w:pos="432"/>
              </w:tabs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</w:pPr>
            <w:r w:rsidRPr="00931A77"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اسم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Pr="00931A77" w:rsidRDefault="004F0F06" w:rsidP="00931A77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 w:rsidRPr="00931A77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شطب سجل تجاري </w:t>
            </w:r>
            <w:r w:rsidR="00F13AF2" w:rsidRPr="00931A77">
              <w:rPr>
                <w:rFonts w:ascii="Sakkal Majalla" w:hAnsi="Sakkal Majalla" w:cs="Sakkal Majalla"/>
                <w:sz w:val="30"/>
                <w:szCs w:val="30"/>
                <w:lang w:bidi="ar-JO"/>
              </w:rPr>
              <w:t xml:space="preserve"> </w:t>
            </w:r>
          </w:p>
        </w:tc>
      </w:tr>
      <w:tr w:rsidR="00F546C9" w:rsidRPr="00931A77" w:rsidTr="00931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C9" w:rsidRPr="00931A77" w:rsidRDefault="00F546C9" w:rsidP="00931A77">
            <w:pPr>
              <w:tabs>
                <w:tab w:val="right" w:pos="432"/>
              </w:tabs>
              <w:spacing w:line="276" w:lineRule="auto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931A77"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هيكلية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C9" w:rsidRPr="00931A77" w:rsidRDefault="00F546C9" w:rsidP="00931A77">
            <w:pPr>
              <w:tabs>
                <w:tab w:val="right" w:pos="432"/>
              </w:tabs>
              <w:spacing w:line="276" w:lineRule="auto"/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931A77">
              <w:rPr>
                <w:rFonts w:ascii="Sakkal Majalla" w:hAnsi="Sakkal Majalla" w:cs="Sakkal Majalla"/>
                <w:sz w:val="30"/>
                <w:szCs w:val="30"/>
                <w:lang w:bidi="ar-JO"/>
              </w:rPr>
              <w:sym w:font="Symbol" w:char="F0A0"/>
            </w:r>
            <w:r w:rsidRPr="00931A77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خدمة رئيسية    </w:t>
            </w:r>
            <w:r w:rsidR="00A455BD" w:rsidRPr="00931A77">
              <w:rPr>
                <w:rFonts w:ascii="Sakkal Majalla" w:hAnsi="Sakkal Majalla" w:cs="Sakkal Majalla"/>
                <w:sz w:val="30"/>
                <w:szCs w:val="30"/>
                <w:lang w:bidi="ar-JO"/>
              </w:rPr>
              <w:sym w:font="Symbol" w:char="F0D6"/>
            </w:r>
            <w:r w:rsidRPr="00931A77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خدمة فرعية</w:t>
            </w:r>
          </w:p>
        </w:tc>
      </w:tr>
      <w:tr w:rsidR="00F546C9" w:rsidRPr="00931A77" w:rsidTr="00931A7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C9" w:rsidRPr="00931A77" w:rsidRDefault="00F546C9" w:rsidP="00931A77">
            <w:pPr>
              <w:tabs>
                <w:tab w:val="right" w:pos="432"/>
              </w:tabs>
              <w:spacing w:line="276" w:lineRule="auto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931A77"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التشريع الناظم للخدمة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3C" w:rsidRPr="00931A77" w:rsidRDefault="00F6343C" w:rsidP="00931A77">
            <w:pPr>
              <w:pStyle w:val="ListParagraph"/>
              <w:numPr>
                <w:ilvl w:val="0"/>
                <w:numId w:val="3"/>
              </w:numPr>
              <w:tabs>
                <w:tab w:val="right" w:pos="432"/>
              </w:tabs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 w:rsidRPr="00931A77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قانون التجاره رقم 12 لسنه 1966</w:t>
            </w:r>
          </w:p>
          <w:p w:rsidR="00F6343C" w:rsidRPr="00931A77" w:rsidRDefault="00F6343C" w:rsidP="00931A77">
            <w:pPr>
              <w:pStyle w:val="ListParagraph"/>
              <w:numPr>
                <w:ilvl w:val="0"/>
                <w:numId w:val="3"/>
              </w:numPr>
              <w:tabs>
                <w:tab w:val="right" w:pos="432"/>
              </w:tabs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 w:rsidRPr="00931A77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نظام سجل التجاره و تعديلاته رقم 130 لسنه 1966</w:t>
            </w:r>
          </w:p>
          <w:p w:rsidR="00F13AF2" w:rsidRPr="00931A77" w:rsidRDefault="00F6343C" w:rsidP="00931A77">
            <w:pPr>
              <w:pStyle w:val="ListParagraph"/>
              <w:numPr>
                <w:ilvl w:val="0"/>
                <w:numId w:val="3"/>
              </w:numPr>
              <w:tabs>
                <w:tab w:val="right" w:pos="432"/>
              </w:tabs>
              <w:bidi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931A77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نظام رسوم القيد في  السجل التجاري رقم 70 لسنة 2004</w:t>
            </w:r>
          </w:p>
        </w:tc>
      </w:tr>
      <w:tr w:rsidR="00F546C9" w:rsidRPr="00931A77" w:rsidTr="00931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C9" w:rsidRPr="00931A77" w:rsidRDefault="00F546C9" w:rsidP="00931A77">
            <w:pPr>
              <w:tabs>
                <w:tab w:val="right" w:pos="432"/>
              </w:tabs>
              <w:spacing w:line="276" w:lineRule="auto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931A77"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شروط تقديم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9" w:rsidRPr="00931A77" w:rsidRDefault="00487726" w:rsidP="00931A77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>
              <w:rPr>
                <w:rFonts w:ascii="Arial" w:hAnsi="Arial" w:cs="Arial"/>
                <w:color w:val="333333"/>
                <w:sz w:val="30"/>
                <w:szCs w:val="30"/>
                <w:shd w:val="clear" w:color="auto" w:fill="EFF3F8"/>
                <w:rtl/>
              </w:rPr>
              <w:t>حضور التاجر شخصياً او من يوكله بموجب وكالة عدلية عامة او خاصة مـع احضار النسخة الاصليه للوكالة</w:t>
            </w:r>
          </w:p>
        </w:tc>
      </w:tr>
      <w:tr w:rsidR="00D30C6E" w:rsidRPr="00931A77" w:rsidTr="00931A7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C6E" w:rsidRPr="00931A77" w:rsidRDefault="00D30C6E" w:rsidP="00931A77">
            <w:pPr>
              <w:tabs>
                <w:tab w:val="right" w:pos="432"/>
              </w:tabs>
              <w:spacing w:line="276" w:lineRule="auto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931A77"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الوثائق المطلوبة للحصول على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6E" w:rsidRPr="00931A77" w:rsidRDefault="00D30C6E" w:rsidP="00931A77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931A77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الوثيقة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6E" w:rsidRPr="00931A77" w:rsidRDefault="00D30C6E" w:rsidP="00931A77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931A77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الدائرة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6E" w:rsidRPr="00931A77" w:rsidRDefault="00D30C6E" w:rsidP="00931A77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931A77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شكل الوثيقة</w:t>
            </w:r>
          </w:p>
        </w:tc>
      </w:tr>
      <w:tr w:rsidR="00D30C6E" w:rsidRPr="00931A77" w:rsidTr="00931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C6E" w:rsidRPr="00931A77" w:rsidRDefault="00D30C6E" w:rsidP="00931A77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E" w:rsidRDefault="00F13AF2" w:rsidP="00931A77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 w:rsidRPr="00931A77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هوية الاحوال </w:t>
            </w:r>
            <w:r w:rsidR="003F32B9" w:rsidRPr="00931A77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المدنية</w:t>
            </w:r>
            <w:r w:rsidRPr="00931A77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 </w:t>
            </w:r>
            <w:r w:rsidR="0092402A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للاردنيين/جواز سفر لغير الاردنيين</w:t>
            </w:r>
          </w:p>
          <w:p w:rsidR="00833C7C" w:rsidRDefault="00833C7C" w:rsidP="00833C7C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</w:p>
          <w:p w:rsidR="00833C7C" w:rsidRDefault="00833C7C" w:rsidP="00833C7C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بطاقة ابناء الاردنيات /بطاقة الخدمة الخاصة بالجالية السورية / لغير الاردني </w:t>
            </w:r>
          </w:p>
          <w:p w:rsidR="00833C7C" w:rsidRPr="00833C7C" w:rsidRDefault="00833C7C" w:rsidP="00833C7C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</w:p>
          <w:p w:rsidR="00833C7C" w:rsidRDefault="00833C7C" w:rsidP="00833C7C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</w:p>
          <w:p w:rsidR="00833C7C" w:rsidRPr="00931A77" w:rsidRDefault="00833C7C" w:rsidP="00833C7C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E" w:rsidRDefault="00F13AF2" w:rsidP="00931A77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 w:rsidRPr="00931A77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دائرة الاحوال المدنية </w:t>
            </w:r>
          </w:p>
          <w:p w:rsidR="00833C7C" w:rsidRDefault="00833C7C" w:rsidP="00833C7C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</w:p>
          <w:p w:rsidR="00833C7C" w:rsidRDefault="00833C7C" w:rsidP="00833C7C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</w:p>
          <w:p w:rsidR="00833C7C" w:rsidRDefault="00833C7C" w:rsidP="00833C7C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</w:p>
          <w:p w:rsidR="00833C7C" w:rsidRDefault="00833C7C" w:rsidP="00833C7C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</w:p>
          <w:p w:rsidR="00833C7C" w:rsidRPr="00931A77" w:rsidRDefault="00833C7C" w:rsidP="00833C7C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 xml:space="preserve">وزارة الداخلية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E" w:rsidRDefault="00F13AF2" w:rsidP="00931A77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 w:rsidRPr="00931A77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</w:t>
            </w:r>
            <w:r w:rsidR="00A455BD" w:rsidRPr="00931A77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نسخه اصليه</w:t>
            </w:r>
            <w:r w:rsidRPr="00931A77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</w:t>
            </w:r>
          </w:p>
          <w:p w:rsidR="00833C7C" w:rsidRDefault="00833C7C" w:rsidP="00833C7C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</w:p>
          <w:p w:rsidR="00833C7C" w:rsidRDefault="00833C7C" w:rsidP="00833C7C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</w:p>
          <w:p w:rsidR="00833C7C" w:rsidRDefault="00833C7C" w:rsidP="00833C7C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</w:p>
          <w:p w:rsidR="00833C7C" w:rsidRDefault="00833C7C" w:rsidP="00833C7C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</w:p>
          <w:p w:rsidR="00833C7C" w:rsidRPr="00931A77" w:rsidRDefault="00833C7C" w:rsidP="00833C7C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 xml:space="preserve">نسخة اصلية </w:t>
            </w:r>
          </w:p>
        </w:tc>
      </w:tr>
      <w:tr w:rsidR="003F0570" w:rsidRPr="00931A77" w:rsidTr="00931A77">
        <w:trPr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570" w:rsidRPr="00931A77" w:rsidRDefault="003F0570" w:rsidP="00931A77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02A" w:rsidRDefault="003F0570" w:rsidP="0092402A">
            <w:pPr>
              <w:pStyle w:val="ListParagraph"/>
              <w:numPr>
                <w:ilvl w:val="0"/>
                <w:numId w:val="6"/>
              </w:numPr>
              <w:bidi/>
              <w:ind w:left="233" w:hanging="233"/>
              <w:rPr>
                <w:rFonts w:ascii="Simplified Arabic" w:hAnsi="Simplified Arabic" w:cs="Simplified Arabic"/>
                <w:color w:val="000000" w:themeColor="text1"/>
                <w:lang w:bidi="ar-JO"/>
              </w:rPr>
            </w:pPr>
            <w:r w:rsidRPr="00931A77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</w:t>
            </w:r>
            <w:r w:rsidR="0092402A" w:rsidRPr="002511AB">
              <w:rPr>
                <w:rFonts w:ascii="Simplified Arabic" w:hAnsi="Simplified Arabic" w:cs="Simplified Arabic" w:hint="cs"/>
                <w:color w:val="000000" w:themeColor="text1"/>
                <w:rtl/>
                <w:lang w:bidi="ar-JO"/>
              </w:rPr>
              <w:t xml:space="preserve"> براءة ذمة في حال رأس المال 5 الاف فما فوق من قسم الاستيراد</w:t>
            </w:r>
          </w:p>
          <w:p w:rsidR="003F0570" w:rsidRPr="0092402A" w:rsidRDefault="003F0570" w:rsidP="00931A77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570" w:rsidRPr="00931A77" w:rsidRDefault="003F0570" w:rsidP="00931A77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931A77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وزاره الصناعة </w:t>
            </w:r>
            <w:r w:rsidR="003F32B9" w:rsidRPr="00931A77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والتجارة</w:t>
            </w:r>
            <w:r w:rsidR="005962FB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 xml:space="preserve"> و التموين</w:t>
            </w:r>
            <w:r w:rsidRPr="00931A77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</w:t>
            </w:r>
            <w:r w:rsidR="0092402A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/مديرية التجارة/قسم الاستيراد</w:t>
            </w:r>
          </w:p>
          <w:p w:rsidR="003F0570" w:rsidRPr="00931A77" w:rsidRDefault="003F0570" w:rsidP="00931A77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570" w:rsidRPr="00931A77" w:rsidRDefault="0092402A" w:rsidP="00931A77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 xml:space="preserve">نسخة اصلية </w:t>
            </w:r>
          </w:p>
        </w:tc>
      </w:tr>
      <w:tr w:rsidR="0092402A" w:rsidRPr="00931A77" w:rsidTr="00931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02A" w:rsidRPr="00931A77" w:rsidRDefault="0092402A" w:rsidP="00931A77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02A" w:rsidRPr="00931A77" w:rsidRDefault="0092402A" w:rsidP="0092402A">
            <w:pPr>
              <w:pStyle w:val="ListParagraph"/>
              <w:numPr>
                <w:ilvl w:val="0"/>
                <w:numId w:val="6"/>
              </w:numPr>
              <w:bidi/>
              <w:ind w:left="233" w:hanging="233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rtl/>
                <w:lang w:bidi="ar-JO"/>
              </w:rPr>
              <w:t>براءة ذمة من امانة عمان (إذا كان موقع السجل التجاري داخل حدود امانة عمان)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02A" w:rsidRPr="00931A77" w:rsidRDefault="0092402A" w:rsidP="00931A77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 xml:space="preserve">امانة عمان </w:t>
            </w:r>
            <w:r w:rsidR="00D630AB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الكبري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02A" w:rsidRPr="00931A77" w:rsidRDefault="00833C7C" w:rsidP="00833C7C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 xml:space="preserve">نسخة اصليه/صورة </w:t>
            </w:r>
          </w:p>
        </w:tc>
      </w:tr>
      <w:tr w:rsidR="004F440B" w:rsidRPr="00931A77" w:rsidTr="00931A77">
        <w:trPr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40B" w:rsidRPr="00931A77" w:rsidRDefault="004F440B" w:rsidP="00931A77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E6" w:rsidRDefault="004F440B" w:rsidP="003738E6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rtl/>
                <w:lang w:bidi="ar-JO"/>
              </w:rPr>
              <w:t xml:space="preserve">وكالة </w:t>
            </w:r>
            <w:r w:rsidR="003F1952">
              <w:rPr>
                <w:rFonts w:ascii="Simplified Arabic" w:hAnsi="Simplified Arabic" w:cs="Simplified Arabic" w:hint="cs"/>
                <w:color w:val="000000" w:themeColor="text1"/>
                <w:rtl/>
                <w:lang w:bidi="ar-JO"/>
              </w:rPr>
              <w:t xml:space="preserve">عدلية عامة او خاصة </w:t>
            </w:r>
            <w:r>
              <w:rPr>
                <w:rFonts w:ascii="Simplified Arabic" w:hAnsi="Simplified Arabic" w:cs="Simplified Arabic" w:hint="cs"/>
                <w:color w:val="000000" w:themeColor="text1"/>
                <w:rtl/>
                <w:lang w:bidi="ar-JO"/>
              </w:rPr>
              <w:t xml:space="preserve"> </w:t>
            </w:r>
            <w:r w:rsidR="003738E6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(في  حال </w:t>
            </w:r>
            <w:r w:rsidR="003738E6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>كان مقدم الطلب وكيل )</w:t>
            </w:r>
          </w:p>
          <w:p w:rsidR="003F1952" w:rsidRDefault="003F1952" w:rsidP="003F1952">
            <w:pPr>
              <w:pStyle w:val="ListParagraph"/>
              <w:numPr>
                <w:ilvl w:val="0"/>
                <w:numId w:val="6"/>
              </w:numPr>
              <w:bidi/>
              <w:ind w:left="233" w:hanging="233"/>
              <w:rPr>
                <w:rFonts w:ascii="Simplified Arabic" w:hAnsi="Simplified Arabic" w:cs="Simplified Arabic"/>
                <w:color w:val="000000" w:themeColor="text1"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 xml:space="preserve">في حال كانت الوكالة العدليه من خارج المملكة الاردنية الهاشمية (ختم الوكالة من وزارة العدل ووزارة </w:t>
            </w:r>
            <w:r>
              <w:rPr>
                <w:rFonts w:ascii="Simplified Arabic" w:hAnsi="Simplified Arabic" w:cs="Simplified Arabic"/>
                <w:rtl/>
                <w:lang w:bidi="ar-JO"/>
              </w:rPr>
              <w:lastRenderedPageBreak/>
              <w:t>الخارجية في المملكة الاردنية الهاشميه)</w:t>
            </w:r>
          </w:p>
          <w:p w:rsidR="004F440B" w:rsidRDefault="004F440B" w:rsidP="004F440B">
            <w:pPr>
              <w:pStyle w:val="ListParagraph"/>
              <w:bidi/>
              <w:ind w:left="233"/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40B" w:rsidRDefault="004F440B" w:rsidP="00931A77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lastRenderedPageBreak/>
              <w:t xml:space="preserve">وزارة العدل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40B" w:rsidRPr="00931A77" w:rsidRDefault="004F440B" w:rsidP="00931A77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 xml:space="preserve">نسخة اصليه/صورة مصدقة </w:t>
            </w:r>
          </w:p>
        </w:tc>
      </w:tr>
      <w:tr w:rsidR="00F546C9" w:rsidRPr="00931A77" w:rsidTr="00931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C9" w:rsidRPr="00931A77" w:rsidRDefault="00F546C9" w:rsidP="00931A77">
            <w:pPr>
              <w:tabs>
                <w:tab w:val="right" w:pos="432"/>
              </w:tabs>
              <w:spacing w:line="276" w:lineRule="auto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931A77"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فئة متلقي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C9" w:rsidRPr="00931A77" w:rsidRDefault="00931A77" w:rsidP="00931A77">
            <w:pPr>
              <w:tabs>
                <w:tab w:val="right" w:pos="432"/>
              </w:tabs>
              <w:spacing w:line="276" w:lineRule="auto"/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931A77">
              <w:rPr>
                <w:rFonts w:ascii="Sakkal Majalla" w:hAnsi="Sakkal Majalla" w:cs="Sakkal Majalla"/>
                <w:sz w:val="30"/>
                <w:szCs w:val="30"/>
                <w:lang w:bidi="ar-JO"/>
              </w:rPr>
              <w:sym w:font="Symbol" w:char="F0A0"/>
            </w:r>
            <w:r w:rsidR="00F546C9" w:rsidRPr="00931A77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المواطنين       </w:t>
            </w:r>
            <w:r w:rsidRPr="00931A77">
              <w:rPr>
                <w:rFonts w:ascii="Sakkal Majalla" w:hAnsi="Sakkal Majalla" w:cs="Sakkal Majalla"/>
                <w:sz w:val="30"/>
                <w:szCs w:val="30"/>
                <w:lang w:bidi="ar-JO"/>
              </w:rPr>
              <w:sym w:font="Symbol" w:char="F0A0"/>
            </w:r>
            <w:r w:rsidR="00F546C9" w:rsidRPr="00931A77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المقيمين        </w:t>
            </w:r>
            <w:r w:rsidRPr="00931A77">
              <w:rPr>
                <w:rFonts w:ascii="Sakkal Majalla" w:hAnsi="Sakkal Majalla" w:cs="Sakkal Majalla"/>
                <w:sz w:val="30"/>
                <w:szCs w:val="30"/>
                <w:lang w:bidi="ar-JO"/>
              </w:rPr>
              <w:sym w:font="Wingdings" w:char="F0FC"/>
            </w:r>
            <w:r w:rsidR="00F546C9" w:rsidRPr="00931A77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الاعمال         </w:t>
            </w:r>
            <w:r w:rsidRPr="00931A77">
              <w:rPr>
                <w:rFonts w:ascii="Sakkal Majalla" w:hAnsi="Sakkal Majalla" w:cs="Sakkal Majalla"/>
                <w:sz w:val="30"/>
                <w:szCs w:val="30"/>
                <w:lang w:bidi="ar-JO"/>
              </w:rPr>
              <w:sym w:font="Symbol" w:char="F0A0"/>
            </w:r>
            <w:r w:rsidR="00F546C9" w:rsidRPr="00931A77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الحكومة</w:t>
            </w:r>
          </w:p>
        </w:tc>
      </w:tr>
      <w:tr w:rsidR="00F546C9" w:rsidRPr="00931A77" w:rsidTr="00931A77">
        <w:trPr>
          <w:trHeight w:val="52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546C9" w:rsidRPr="00931A77" w:rsidRDefault="00F546C9" w:rsidP="00931A77">
            <w:pPr>
              <w:tabs>
                <w:tab w:val="right" w:pos="432"/>
              </w:tabs>
              <w:spacing w:line="276" w:lineRule="auto"/>
              <w:jc w:val="center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0"/>
                <w:szCs w:val="30"/>
                <w:lang w:bidi="ar-JO"/>
              </w:rPr>
            </w:pPr>
            <w:r w:rsidRPr="00931A77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0"/>
                <w:szCs w:val="30"/>
                <w:rtl/>
                <w:lang w:bidi="ar-JO"/>
              </w:rPr>
              <w:t>مراحل تقديم الخدمة</w:t>
            </w:r>
          </w:p>
        </w:tc>
      </w:tr>
      <w:tr w:rsidR="00D30C6E" w:rsidRPr="00931A77" w:rsidTr="00931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C6E" w:rsidRPr="00931A77" w:rsidRDefault="00D30C6E" w:rsidP="00931A77">
            <w:pPr>
              <w:tabs>
                <w:tab w:val="right" w:pos="432"/>
              </w:tabs>
              <w:rPr>
                <w:rFonts w:ascii="Sakkal Majalla" w:hAnsi="Sakkal Majalla" w:cs="Sakkal Majalla"/>
                <w:b w:val="0"/>
                <w:bCs w:val="0"/>
                <w:sz w:val="30"/>
                <w:szCs w:val="30"/>
              </w:rPr>
            </w:pPr>
            <w:r w:rsidRPr="00931A77"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</w:rPr>
              <w:t>المدة الزمنية المعيارية  للإجراءات الرئيسية ( مرتبطة بعدد الاماكن والموظفين)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6E" w:rsidRPr="00931A77" w:rsidRDefault="00A74328" w:rsidP="00931A77">
            <w:pPr>
              <w:tabs>
                <w:tab w:val="right" w:pos="432"/>
              </w:tabs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931A77">
              <w:rPr>
                <w:rFonts w:ascii="Sakkal Majalla" w:hAnsi="Sakkal Majalla" w:cs="Sakkal Majalla"/>
                <w:sz w:val="30"/>
                <w:szCs w:val="30"/>
                <w:rtl/>
              </w:rPr>
              <w:t>ال</w:t>
            </w:r>
            <w:r w:rsidR="00D30C6E" w:rsidRPr="00931A77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إجراءات </w:t>
            </w:r>
            <w:r w:rsidRPr="00931A77">
              <w:rPr>
                <w:rFonts w:ascii="Sakkal Majalla" w:hAnsi="Sakkal Majalla" w:cs="Sakkal Majalla"/>
                <w:sz w:val="30"/>
                <w:szCs w:val="30"/>
                <w:rtl/>
              </w:rPr>
              <w:t>ال</w:t>
            </w:r>
            <w:r w:rsidR="00D30C6E" w:rsidRPr="00931A77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رئيسية </w:t>
            </w:r>
            <w:r w:rsidRPr="00931A77">
              <w:rPr>
                <w:rFonts w:ascii="Sakkal Majalla" w:hAnsi="Sakkal Majalla" w:cs="Sakkal Majalla"/>
                <w:sz w:val="30"/>
                <w:szCs w:val="30"/>
                <w:rtl/>
              </w:rPr>
              <w:t>ل</w:t>
            </w:r>
            <w:r w:rsidR="00D30C6E" w:rsidRPr="00931A77">
              <w:rPr>
                <w:rFonts w:ascii="Sakkal Majalla" w:hAnsi="Sakkal Majalla" w:cs="Sakkal Majalla"/>
                <w:sz w:val="30"/>
                <w:szCs w:val="30"/>
                <w:rtl/>
              </w:rPr>
              <w:t>تقديم الخدمة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C6E" w:rsidRPr="00931A77" w:rsidRDefault="00D30C6E" w:rsidP="00931A77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931A77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معدل المدة الزمنية المستغرقة لكل إجراء</w:t>
            </w:r>
          </w:p>
        </w:tc>
      </w:tr>
      <w:tr w:rsidR="00931A77" w:rsidRPr="00931A77" w:rsidTr="00931A7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A77" w:rsidRPr="00931A77" w:rsidRDefault="00931A77" w:rsidP="00931A77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77" w:rsidRPr="00AE5031" w:rsidRDefault="00931A77" w:rsidP="00931A77">
            <w:pPr>
              <w:pStyle w:val="ListParagraph"/>
              <w:tabs>
                <w:tab w:val="right" w:pos="432"/>
              </w:tabs>
              <w:bidi/>
              <w:ind w:left="0"/>
              <w:rPr>
                <w:rFonts w:ascii="Sakkal Majalla" w:eastAsiaTheme="minorHAnsi" w:hAnsi="Sakkal Majalla" w:cs="Sakkal Majalla"/>
                <w:sz w:val="30"/>
                <w:szCs w:val="30"/>
                <w:rtl/>
              </w:rPr>
            </w:pPr>
            <w:r w:rsidRPr="00AE5031">
              <w:rPr>
                <w:rFonts w:ascii="Sakkal Majalla" w:eastAsiaTheme="minorHAnsi" w:hAnsi="Sakkal Majalla" w:cs="Sakkal Majalla" w:hint="cs"/>
                <w:sz w:val="30"/>
                <w:szCs w:val="30"/>
                <w:rtl/>
              </w:rPr>
              <w:t>الحصول على رقم دور من نظام الاصطفاف</w:t>
            </w:r>
            <w:r w:rsidR="005962FB" w:rsidRPr="00AE5031">
              <w:rPr>
                <w:rFonts w:ascii="Sakkal Majalla" w:eastAsiaTheme="minorHAnsi" w:hAnsi="Sakkal Majalla" w:cs="Sakkal Majalla" w:hint="cs"/>
                <w:sz w:val="30"/>
                <w:szCs w:val="30"/>
                <w:rtl/>
              </w:rPr>
              <w:t xml:space="preserve"> الالي 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77" w:rsidRPr="00931A77" w:rsidRDefault="0033122B" w:rsidP="00931A77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دقيقة</w:t>
            </w:r>
            <w:r w:rsidRPr="00931A77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 </w:t>
            </w:r>
          </w:p>
        </w:tc>
      </w:tr>
      <w:tr w:rsidR="00D30C6E" w:rsidRPr="00931A77" w:rsidTr="00931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C6E" w:rsidRPr="00931A77" w:rsidRDefault="00D30C6E" w:rsidP="00931A77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F2" w:rsidRPr="00AE5031" w:rsidRDefault="006C65F2" w:rsidP="006C65F2">
            <w:pPr>
              <w:spacing w:after="28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E5031">
              <w:rPr>
                <w:rFonts w:ascii="Sakkal Majalla" w:hAnsi="Sakkal Majalla" w:cs="Sakkal Majalla" w:hint="cs"/>
                <w:sz w:val="30"/>
                <w:szCs w:val="30"/>
                <w:rtl/>
              </w:rPr>
              <w:t>استلام ورقة الدور من متلقي الخدمة عن الكاو نت</w:t>
            </w:r>
            <w:r w:rsidRPr="00AE5031">
              <w:rPr>
                <w:rFonts w:ascii="Sakkal Majalla" w:hAnsi="Sakkal Majalla" w:cs="Sakkal Majalla" w:hint="eastAsia"/>
                <w:sz w:val="30"/>
                <w:szCs w:val="30"/>
                <w:rtl/>
              </w:rPr>
              <w:t>ر</w:t>
            </w:r>
            <w:r w:rsidRPr="00AE5031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مع الوثائق المطلوبة</w:t>
            </w:r>
          </w:p>
          <w:p w:rsidR="00D30C6E" w:rsidRPr="00AE5031" w:rsidRDefault="006C65F2" w:rsidP="006C65F2">
            <w:pPr>
              <w:pStyle w:val="ListParagraph"/>
              <w:tabs>
                <w:tab w:val="right" w:pos="432"/>
              </w:tabs>
              <w:bidi/>
              <w:ind w:left="0"/>
              <w:rPr>
                <w:rFonts w:ascii="Sakkal Majalla" w:eastAsiaTheme="minorHAnsi" w:hAnsi="Sakkal Majalla" w:cs="Sakkal Majalla"/>
                <w:sz w:val="30"/>
                <w:szCs w:val="30"/>
              </w:rPr>
            </w:pPr>
            <w:r w:rsidRPr="00AE5031">
              <w:rPr>
                <w:rFonts w:ascii="Sakkal Majalla" w:eastAsiaTheme="minorHAnsi" w:hAnsi="Sakkal Majalla" w:cs="Sakkal Majalla"/>
                <w:sz w:val="30"/>
                <w:szCs w:val="30"/>
                <w:rtl/>
              </w:rPr>
              <w:t xml:space="preserve">     - تعبئة طلب اخبار التوقف عن تعاطي التجا</w:t>
            </w:r>
            <w:r w:rsidRPr="00AE5031">
              <w:rPr>
                <w:rFonts w:ascii="Sakkal Majalla" w:eastAsiaTheme="minorHAnsi" w:hAnsi="Sakkal Majalla" w:cs="Sakkal Majalla" w:hint="cs"/>
                <w:sz w:val="30"/>
                <w:szCs w:val="30"/>
                <w:rtl/>
              </w:rPr>
              <w:t>رة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E" w:rsidRPr="00931A77" w:rsidRDefault="006C65F2" w:rsidP="00931A77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4 دقائق</w:t>
            </w:r>
            <w:r w:rsidR="003117A2" w:rsidRPr="00931A77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</w:t>
            </w:r>
          </w:p>
        </w:tc>
      </w:tr>
      <w:tr w:rsidR="00D30C6E" w:rsidRPr="00931A77" w:rsidTr="00931A7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C6E" w:rsidRPr="00931A77" w:rsidRDefault="00D30C6E" w:rsidP="00931A77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2" w:rsidRPr="00AE5031" w:rsidRDefault="003117A2" w:rsidP="00931A7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="Sakkal Majalla" w:eastAsiaTheme="minorHAnsi" w:hAnsi="Sakkal Majalla" w:cs="Sakkal Majalla"/>
                <w:sz w:val="30"/>
                <w:szCs w:val="30"/>
              </w:rPr>
            </w:pPr>
            <w:r w:rsidRPr="00AE5031">
              <w:rPr>
                <w:rFonts w:ascii="Sakkal Majalla" w:eastAsiaTheme="minorHAnsi" w:hAnsi="Sakkal Majalla" w:cs="Sakkal Majalla"/>
                <w:sz w:val="30"/>
                <w:szCs w:val="30"/>
                <w:rtl/>
              </w:rPr>
              <w:t>توقيع الموظف  وتوقيع متلقي الخدمة</w:t>
            </w:r>
            <w:r w:rsidR="00CB4FEF" w:rsidRPr="00AE5031">
              <w:rPr>
                <w:rFonts w:ascii="Sakkal Majalla" w:eastAsiaTheme="minorHAnsi" w:hAnsi="Sakkal Majalla" w:cs="Sakkal Majalla" w:hint="cs"/>
                <w:sz w:val="30"/>
                <w:szCs w:val="30"/>
                <w:rtl/>
              </w:rPr>
              <w:t xml:space="preserve"> على الطلب </w:t>
            </w:r>
            <w:r w:rsidR="00AE5031" w:rsidRPr="00AE5031">
              <w:rPr>
                <w:rFonts w:ascii="Sakkal Majalla" w:eastAsiaTheme="minorHAnsi" w:hAnsi="Sakkal Majalla" w:cs="Sakkal Majalla" w:hint="cs"/>
                <w:sz w:val="30"/>
                <w:szCs w:val="30"/>
                <w:rtl/>
              </w:rPr>
              <w:t xml:space="preserve"> المتضمن امر القبض </w:t>
            </w:r>
          </w:p>
          <w:p w:rsidR="00D30C6E" w:rsidRPr="00AE5031" w:rsidRDefault="003117A2" w:rsidP="005E5756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="Sakkal Majalla" w:eastAsiaTheme="minorHAnsi" w:hAnsi="Sakkal Majalla" w:cs="Sakkal Majalla"/>
                <w:sz w:val="30"/>
                <w:szCs w:val="30"/>
              </w:rPr>
            </w:pPr>
            <w:r w:rsidRPr="00AE5031">
              <w:rPr>
                <w:rFonts w:ascii="Sakkal Majalla" w:eastAsiaTheme="minorHAnsi" w:hAnsi="Sakkal Majalla" w:cs="Sakkal Majalla"/>
                <w:sz w:val="30"/>
                <w:szCs w:val="30"/>
                <w:rtl/>
              </w:rPr>
              <w:t xml:space="preserve">تسليمه لمتلقي الخدمة لدفع </w:t>
            </w:r>
            <w:r w:rsidR="005E5756" w:rsidRPr="00AE5031">
              <w:rPr>
                <w:rFonts w:ascii="Sakkal Majalla" w:eastAsiaTheme="minorHAnsi" w:hAnsi="Sakkal Majalla" w:cs="Sakkal Majalla"/>
                <w:sz w:val="30"/>
                <w:szCs w:val="30"/>
                <w:rtl/>
              </w:rPr>
              <w:t>طوابع عن إصدار شهادة شطب ا</w:t>
            </w:r>
            <w:r w:rsidR="005E5756" w:rsidRPr="00AE5031">
              <w:rPr>
                <w:rFonts w:ascii="Sakkal Majalla" w:eastAsiaTheme="minorHAnsi" w:hAnsi="Sakkal Majalla" w:cs="Sakkal Majalla" w:hint="cs"/>
                <w:sz w:val="30"/>
                <w:szCs w:val="30"/>
                <w:rtl/>
              </w:rPr>
              <w:t xml:space="preserve">لسجل </w:t>
            </w:r>
            <w:r w:rsidR="005E5756" w:rsidRPr="00AE5031">
              <w:rPr>
                <w:rFonts w:ascii="Sakkal Majalla" w:eastAsiaTheme="minorHAnsi" w:hAnsi="Sakkal Majalla" w:cs="Sakkal Majalla"/>
                <w:sz w:val="30"/>
                <w:szCs w:val="30"/>
                <w:rtl/>
              </w:rPr>
              <w:t>تجاري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E" w:rsidRPr="00931A77" w:rsidRDefault="003117A2" w:rsidP="00931A77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931A77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دقيقتان</w:t>
            </w:r>
          </w:p>
        </w:tc>
      </w:tr>
      <w:tr w:rsidR="00CF3A59" w:rsidRPr="00931A77" w:rsidTr="00931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A59" w:rsidRPr="00931A77" w:rsidRDefault="00CF3A59" w:rsidP="00931A77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931A77" w:rsidRDefault="00CF3A59" w:rsidP="00FE603A">
            <w:pPr>
              <w:tabs>
                <w:tab w:val="left" w:pos="4455"/>
                <w:tab w:val="left" w:pos="4815"/>
              </w:tabs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931A77">
              <w:rPr>
                <w:rFonts w:ascii="Sakkal Majalla" w:hAnsi="Sakkal Majalla" w:cs="Sakkal Majalla"/>
                <w:sz w:val="30"/>
                <w:szCs w:val="30"/>
                <w:rtl/>
              </w:rPr>
              <w:t>دفع ا</w:t>
            </w:r>
            <w:r w:rsidR="00FE603A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الطوابع</w:t>
            </w:r>
            <w:r w:rsidRPr="00931A77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وتسليم الوصل المالي 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931A77" w:rsidRDefault="006C65F2" w:rsidP="0033122B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5</w:t>
            </w:r>
            <w:r w:rsidR="0033122B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 xml:space="preserve"> دقائق</w:t>
            </w:r>
            <w:r w:rsidR="00202F32" w:rsidRPr="00931A77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</w:t>
            </w:r>
          </w:p>
        </w:tc>
      </w:tr>
      <w:tr w:rsidR="006C65F2" w:rsidRPr="00931A77" w:rsidTr="00931A7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5F2" w:rsidRPr="00931A77" w:rsidRDefault="006C65F2" w:rsidP="00931A77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F2" w:rsidRPr="00AE5031" w:rsidRDefault="00AE5031" w:rsidP="006C65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</w:t>
            </w:r>
            <w:r w:rsidRPr="00AE5031">
              <w:rPr>
                <w:rFonts w:ascii="Sakkal Majalla" w:hAnsi="Sakkal Majalla" w:cs="Sakkal Majalla"/>
                <w:sz w:val="30"/>
                <w:szCs w:val="30"/>
                <w:rtl/>
              </w:rPr>
              <w:t>ستلام شهادة شطب سجل أو اسم تجاري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F2" w:rsidRDefault="006C65F2" w:rsidP="0033122B">
            <w:pPr>
              <w:pStyle w:val="ListParagraph"/>
              <w:tabs>
                <w:tab w:val="right" w:pos="432"/>
              </w:tabs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دقيقة</w:t>
            </w:r>
          </w:p>
        </w:tc>
      </w:tr>
      <w:tr w:rsidR="00CF3A59" w:rsidRPr="00931A77" w:rsidTr="00931A7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425" w:type="dxa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59" w:rsidRPr="00931A77" w:rsidRDefault="00CF3A59" w:rsidP="00931A77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</w:p>
        </w:tc>
      </w:tr>
      <w:tr w:rsidR="00CF3A59" w:rsidRPr="00931A77" w:rsidTr="00931A7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59" w:rsidRPr="00931A77" w:rsidRDefault="00CF3A59" w:rsidP="00931A77">
            <w:pPr>
              <w:tabs>
                <w:tab w:val="right" w:pos="432"/>
              </w:tabs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931A77"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الزمن المعياري المستغرق لتقديم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931A77" w:rsidRDefault="00BF7602" w:rsidP="00931A77">
            <w:pPr>
              <w:tabs>
                <w:tab w:val="left" w:pos="4455"/>
                <w:tab w:val="left" w:pos="4815"/>
              </w:tabs>
              <w:rPr>
                <w:rFonts w:ascii="Sakkal Majalla" w:hAnsi="Sakkal Majalla" w:cs="Sakkal Majalla"/>
                <w:sz w:val="30"/>
                <w:szCs w:val="30"/>
              </w:rPr>
            </w:pPr>
            <w:r w:rsidRPr="00931A77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</w:t>
            </w:r>
            <w:r w:rsidR="003117A2" w:rsidRPr="00931A77">
              <w:rPr>
                <w:rFonts w:ascii="Sakkal Majalla" w:hAnsi="Sakkal Majalla" w:cs="Sakkal Majalla"/>
                <w:sz w:val="30"/>
                <w:szCs w:val="30"/>
                <w:rtl/>
              </w:rPr>
              <w:t>10</w:t>
            </w:r>
            <w:r w:rsidRPr="00931A77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</w:t>
            </w:r>
            <w:r w:rsidR="0033122B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 xml:space="preserve"> دقائق</w:t>
            </w:r>
            <w:r w:rsidR="0033122B" w:rsidRPr="00931A77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</w:t>
            </w:r>
            <w:r w:rsidRPr="00931A77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</w:t>
            </w:r>
          </w:p>
        </w:tc>
      </w:tr>
      <w:tr w:rsidR="00CF3A59" w:rsidRPr="00931A77" w:rsidTr="00931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59" w:rsidRPr="00931A77" w:rsidRDefault="00CF3A59" w:rsidP="00931A77">
            <w:pPr>
              <w:tabs>
                <w:tab w:val="right" w:pos="432"/>
              </w:tabs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931A77"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قيمة الرسوم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0B" w:rsidRPr="00E20309" w:rsidRDefault="003117A2" w:rsidP="005962FB">
            <w:pPr>
              <w:pStyle w:val="ListParagraph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33122B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</w:t>
            </w:r>
            <w:r w:rsidR="004F440B" w:rsidRPr="00E20309">
              <w:rPr>
                <w:rFonts w:ascii="Simplified Arabic" w:hAnsi="Simplified Arabic" w:cs="Simplified Arabic"/>
                <w:color w:val="000000" w:themeColor="text1"/>
                <w:rtl/>
              </w:rPr>
              <w:t xml:space="preserve">200 فلس طوابع عن إصدار شهادة شطب سجل </w:t>
            </w:r>
            <w:r w:rsidR="004F440B" w:rsidRPr="00E20309">
              <w:rPr>
                <w:rFonts w:ascii="Simplified Arabic" w:hAnsi="Simplified Arabic" w:cs="Simplified Arabic" w:hint="cs"/>
                <w:color w:val="000000" w:themeColor="text1"/>
                <w:rtl/>
              </w:rPr>
              <w:t>تجاري</w:t>
            </w:r>
          </w:p>
          <w:p w:rsidR="004F440B" w:rsidRPr="00E20309" w:rsidRDefault="004F440B" w:rsidP="005962FB">
            <w:pPr>
              <w:pStyle w:val="ListParagraph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E20309">
              <w:rPr>
                <w:rFonts w:ascii="Simplified Arabic" w:hAnsi="Simplified Arabic" w:cs="Simplified Arabic" w:hint="cs"/>
                <w:color w:val="000000" w:themeColor="text1"/>
                <w:rtl/>
              </w:rPr>
              <w:t>خمسة دنانير في حال استخدام وكالة عدلية عامة</w:t>
            </w:r>
          </w:p>
          <w:p w:rsidR="00CF3A59" w:rsidRPr="005962FB" w:rsidRDefault="004F440B" w:rsidP="005962FB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bidi/>
              <w:adjustRightInd w:val="0"/>
              <w:jc w:val="lowKashida"/>
              <w:textAlignment w:val="baseline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5962FB">
              <w:rPr>
                <w:rFonts w:ascii="Simplified Arabic" w:hAnsi="Simplified Arabic" w:cs="Simplified Arabic" w:hint="cs"/>
                <w:color w:val="000000" w:themeColor="text1"/>
                <w:rtl/>
              </w:rPr>
              <w:t>ديناران في حال استخدام وكالة عدلية خاصة</w:t>
            </w:r>
            <w:r w:rsidRPr="005962FB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</w:t>
            </w:r>
            <w:r w:rsidR="00BF7602" w:rsidRPr="005962FB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</w:t>
            </w:r>
          </w:p>
        </w:tc>
      </w:tr>
      <w:tr w:rsidR="00CF3A59" w:rsidRPr="00931A77" w:rsidTr="00931A7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59" w:rsidRPr="00931A77" w:rsidRDefault="00CF3A59" w:rsidP="00931A77">
            <w:pPr>
              <w:tabs>
                <w:tab w:val="right" w:pos="432"/>
              </w:tabs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931A77"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آلية الدفع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59" w:rsidRPr="00931A77" w:rsidRDefault="00CF3A59" w:rsidP="005962FB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931A77">
              <w:rPr>
                <w:rFonts w:ascii="Sakkal Majalla" w:hAnsi="Sakkal Majalla" w:cs="Sakkal Majalla"/>
                <w:sz w:val="30"/>
                <w:szCs w:val="30"/>
                <w:lang w:bidi="ar-JO"/>
              </w:rPr>
              <w:sym w:font="Wingdings" w:char="F0FC"/>
            </w:r>
            <w:r w:rsidRPr="00931A77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نقداً     </w:t>
            </w:r>
            <w:r w:rsidR="005962FB">
              <w:rPr>
                <w:rFonts w:ascii="Sakkal Majalla" w:hAnsi="Sakkal Majalla" w:cs="Sakkal Majalla"/>
                <w:sz w:val="30"/>
                <w:szCs w:val="30"/>
                <w:lang w:bidi="ar-JO"/>
              </w:rPr>
              <w:sym w:font="Wingdings" w:char="F0FC"/>
            </w:r>
            <w:r w:rsidRPr="00931A77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دفع الكتروني   </w:t>
            </w:r>
          </w:p>
        </w:tc>
      </w:tr>
      <w:tr w:rsidR="00CF3A59" w:rsidRPr="00931A77" w:rsidTr="00931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59" w:rsidRPr="00931A77" w:rsidRDefault="00CF3A59" w:rsidP="00931A77">
            <w:pPr>
              <w:tabs>
                <w:tab w:val="right" w:pos="432"/>
              </w:tabs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931A77"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مخرج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59" w:rsidRPr="00931A77" w:rsidRDefault="00CF3A59" w:rsidP="00931A77">
            <w:pPr>
              <w:tabs>
                <w:tab w:val="right" w:pos="432"/>
              </w:tabs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931A77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شكل مخرج الخدمة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59" w:rsidRPr="00931A77" w:rsidRDefault="00CF3A59" w:rsidP="00931A77">
            <w:pPr>
              <w:tabs>
                <w:tab w:val="right" w:pos="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931A77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مدة صلاحية الوثيقة</w:t>
            </w:r>
          </w:p>
        </w:tc>
      </w:tr>
      <w:tr w:rsidR="00CF3A59" w:rsidRPr="00931A77" w:rsidTr="00931A7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59" w:rsidRPr="00931A77" w:rsidRDefault="00CF3A59" w:rsidP="00931A77">
            <w:pPr>
              <w:bidi w:val="0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931A77" w:rsidRDefault="00CF3A59" w:rsidP="00931A77">
            <w:pPr>
              <w:tabs>
                <w:tab w:val="right" w:pos="432"/>
              </w:tabs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931A77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شهادة</w:t>
            </w:r>
            <w:r w:rsidR="003117A2" w:rsidRPr="00931A77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</w:t>
            </w:r>
            <w:r w:rsidR="00B332B3" w:rsidRPr="00931A77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شطب سجل تجاري 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931A77" w:rsidRDefault="003F0570" w:rsidP="00931A77">
            <w:pPr>
              <w:tabs>
                <w:tab w:val="right" w:pos="43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931A77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غير محدد بمدة </w:t>
            </w:r>
          </w:p>
        </w:tc>
      </w:tr>
      <w:tr w:rsidR="00CF3A59" w:rsidRPr="00931A77" w:rsidTr="00931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F3A59" w:rsidRPr="00931A77" w:rsidRDefault="00CF3A59" w:rsidP="00931A77">
            <w:pPr>
              <w:tabs>
                <w:tab w:val="right" w:pos="432"/>
              </w:tabs>
              <w:jc w:val="center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931A77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0"/>
                <w:szCs w:val="30"/>
                <w:rtl/>
                <w:lang w:bidi="ar-JO"/>
              </w:rPr>
              <w:t>شركاء الخدمة</w:t>
            </w:r>
          </w:p>
        </w:tc>
      </w:tr>
      <w:tr w:rsidR="00CF3A59" w:rsidRPr="00931A77" w:rsidTr="00931A7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931A77" w:rsidRDefault="00CF3A59" w:rsidP="00931A77">
            <w:pPr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931A77"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تصنيف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931A77" w:rsidRDefault="00136151" w:rsidP="00931A77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931A77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Symbol" w:char="F0A0"/>
            </w:r>
            <w:r w:rsidR="00CF3A59" w:rsidRPr="00931A77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خدمة افقية    </w:t>
            </w:r>
            <w:r w:rsidRPr="00931A77">
              <w:rPr>
                <w:rFonts w:ascii="Sakkal Majalla" w:hAnsi="Sakkal Majalla" w:cs="Sakkal Majalla"/>
                <w:sz w:val="30"/>
                <w:szCs w:val="30"/>
                <w:lang w:bidi="ar-JO"/>
              </w:rPr>
              <w:sym w:font="Wingdings" w:char="F0FC"/>
            </w:r>
            <w:r w:rsidR="00CF3A59" w:rsidRPr="00931A77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خدمة عامودية</w:t>
            </w:r>
            <w:r w:rsidR="00CF3A59" w:rsidRPr="00931A77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ab/>
            </w:r>
          </w:p>
        </w:tc>
      </w:tr>
      <w:tr w:rsidR="00CF3A59" w:rsidRPr="00931A77" w:rsidTr="00931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931A77" w:rsidRDefault="00CF3A59" w:rsidP="00931A77">
            <w:pPr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931A77"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t>الخدمات ذات العلاقة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931A77" w:rsidRDefault="00DF5E0E" w:rsidP="0033122B">
            <w:pPr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931A77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تصريح باحتراف التجارة /تسجيل مؤسسات فردية</w:t>
            </w:r>
          </w:p>
        </w:tc>
      </w:tr>
      <w:tr w:rsidR="00CF3A59" w:rsidRPr="00931A77" w:rsidTr="00931A7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59" w:rsidRPr="00931A77" w:rsidRDefault="00CF3A59" w:rsidP="00931A77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931A77"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rtl/>
                <w:lang w:bidi="ar-JO"/>
              </w:rPr>
              <w:lastRenderedPageBreak/>
              <w:t>الشريك ودوره في تقديم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931A77" w:rsidRDefault="00CF3A59" w:rsidP="00931A77">
            <w:pPr>
              <w:tabs>
                <w:tab w:val="right" w:pos="432"/>
              </w:tabs>
              <w:jc w:val="center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931A77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الشريك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931A77" w:rsidRDefault="00CF3A59" w:rsidP="00931A77">
            <w:pPr>
              <w:tabs>
                <w:tab w:val="right" w:pos="4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931A77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دور الشريك</w:t>
            </w:r>
          </w:p>
        </w:tc>
      </w:tr>
      <w:tr w:rsidR="00CF3A59" w:rsidRPr="00931A77" w:rsidTr="00931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59" w:rsidRPr="00931A77" w:rsidRDefault="00CF3A59" w:rsidP="00931A77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931A77" w:rsidRDefault="00A455BD" w:rsidP="005962FB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931A77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</w:t>
            </w:r>
            <w:r w:rsidR="005962FB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وزارة الصناعة و التجارة و التوين/مديرية التجارة/قسم الاستيراد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5962FB" w:rsidRDefault="005962FB" w:rsidP="00931A77">
            <w:pPr>
              <w:tabs>
                <w:tab w:val="right" w:pos="43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E31DE1">
              <w:rPr>
                <w:rFonts w:ascii="Simplified Arabic" w:hAnsi="Simplified Arabic" w:cs="Simplified Arabic" w:hint="cs"/>
                <w:rtl/>
              </w:rPr>
              <w:t>براءة</w:t>
            </w:r>
            <w:r w:rsidRPr="00E31DE1">
              <w:rPr>
                <w:rFonts w:ascii="Simplified Arabic" w:hAnsi="Simplified Arabic" w:cs="Simplified Arabic"/>
                <w:rtl/>
              </w:rPr>
              <w:t xml:space="preserve"> ذمه من </w:t>
            </w:r>
            <w:r>
              <w:rPr>
                <w:rFonts w:ascii="Simplified Arabic" w:hAnsi="Simplified Arabic" w:cs="Simplified Arabic" w:hint="cs"/>
                <w:rtl/>
              </w:rPr>
              <w:t>قسم الاستيراد</w:t>
            </w:r>
            <w:r w:rsidRPr="00E31DE1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 xml:space="preserve"> للتجار </w:t>
            </w:r>
            <w:r w:rsidRPr="00E31DE1">
              <w:rPr>
                <w:rFonts w:ascii="Simplified Arabic" w:hAnsi="Simplified Arabic" w:cs="Simplified Arabic"/>
                <w:rtl/>
                <w:lang w:bidi="ar-JO"/>
              </w:rPr>
              <w:t xml:space="preserve">الذين راس المال لديهم 5000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فأكثر</w:t>
            </w:r>
          </w:p>
        </w:tc>
      </w:tr>
      <w:tr w:rsidR="005962FB" w:rsidRPr="00931A77" w:rsidTr="00931A7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FB" w:rsidRPr="00931A77" w:rsidRDefault="005962FB" w:rsidP="00931A77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FB" w:rsidRPr="00931A77" w:rsidRDefault="005962FB" w:rsidP="005962FB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rtl/>
                <w:lang w:bidi="ar-JO"/>
              </w:rPr>
              <w:t>امانة عمان الكبرى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FB" w:rsidRPr="00E31DE1" w:rsidRDefault="005962FB" w:rsidP="00931A77">
            <w:pPr>
              <w:tabs>
                <w:tab w:val="right" w:pos="43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براءة ذمة</w:t>
            </w:r>
          </w:p>
        </w:tc>
      </w:tr>
      <w:tr w:rsidR="005962FB" w:rsidRPr="00931A77" w:rsidTr="00931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FB" w:rsidRPr="00931A77" w:rsidRDefault="005962FB" w:rsidP="00931A77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FB" w:rsidRDefault="005962FB" w:rsidP="005962FB">
            <w:pPr>
              <w:tabs>
                <w:tab w:val="right" w:pos="432"/>
              </w:tabs>
              <w:jc w:val="both"/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rtl/>
                <w:lang w:bidi="ar-JO"/>
              </w:rPr>
              <w:t>وزارة العدل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FB" w:rsidRDefault="005962FB" w:rsidP="00931A77">
            <w:pPr>
              <w:tabs>
                <w:tab w:val="right" w:pos="43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وكالات عدلية</w:t>
            </w:r>
          </w:p>
        </w:tc>
      </w:tr>
      <w:tr w:rsidR="00487726" w:rsidRPr="00931A77" w:rsidTr="00931A7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26" w:rsidRPr="00931A77" w:rsidRDefault="00487726" w:rsidP="00931A77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26" w:rsidRDefault="00487726" w:rsidP="005962FB">
            <w:pPr>
              <w:tabs>
                <w:tab w:val="right" w:pos="432"/>
              </w:tabs>
              <w:jc w:val="both"/>
              <w:rPr>
                <w:rFonts w:ascii="Simplified Arabic" w:hAnsi="Simplified Arabic" w:cs="Simplified Arabic" w:hint="cs"/>
                <w:color w:val="000000" w:themeColor="text1"/>
                <w:rtl/>
                <w:lang w:bidi="ar-JO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EFF3F8"/>
                <w:rtl/>
              </w:rPr>
              <w:t>وزارة العدل /وزارة الخارجية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26" w:rsidRDefault="00487726" w:rsidP="00931A77">
            <w:pPr>
              <w:tabs>
                <w:tab w:val="right" w:pos="43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EFF3F8"/>
                <w:rtl/>
              </w:rPr>
              <w:t>ختم على الوكالات العدلية ان كانت الوكالات العدلية من خارج المملكة الاردنية الهاشمية</w:t>
            </w:r>
            <w:bookmarkStart w:id="0" w:name="_GoBack"/>
            <w:bookmarkEnd w:id="0"/>
          </w:p>
        </w:tc>
      </w:tr>
      <w:tr w:rsidR="00CF3A59" w:rsidRPr="00931A77" w:rsidTr="00931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931A77" w:rsidRDefault="00CF3A59" w:rsidP="00931A77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931A77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0"/>
                <w:szCs w:val="30"/>
                <w:rtl/>
                <w:lang w:bidi="ar-JO"/>
              </w:rPr>
              <w:t>سلسلة القيمة( باقة الخدمة)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931A77" w:rsidRDefault="00CF3A59" w:rsidP="00931A77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</w:p>
        </w:tc>
      </w:tr>
      <w:tr w:rsidR="00CF3A59" w:rsidRPr="00931A77" w:rsidTr="00931A7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F3A59" w:rsidRPr="00931A77" w:rsidRDefault="00CF3A59" w:rsidP="00931A77">
            <w:pPr>
              <w:tabs>
                <w:tab w:val="right" w:pos="432"/>
              </w:tabs>
              <w:jc w:val="center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931A77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0"/>
                <w:szCs w:val="30"/>
                <w:rtl/>
                <w:lang w:bidi="ar-JO"/>
              </w:rPr>
              <w:t>الوصول للخدمة</w:t>
            </w:r>
          </w:p>
        </w:tc>
      </w:tr>
      <w:tr w:rsidR="00CF3A59" w:rsidRPr="00931A77" w:rsidTr="00931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931A77" w:rsidRDefault="00CF3A59" w:rsidP="00931A77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931A77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0"/>
                <w:szCs w:val="30"/>
                <w:rtl/>
                <w:lang w:bidi="ar-JO"/>
              </w:rPr>
              <w:t>مكان تقديم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931A77" w:rsidRDefault="00CF3A59" w:rsidP="00931A77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931A77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Wingdings" w:char="F0FC"/>
            </w:r>
            <w:r w:rsidRPr="00931A77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مركزي      </w:t>
            </w:r>
            <w:r w:rsidRPr="00931A77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Wingdings" w:char="F0FC"/>
            </w:r>
            <w:r w:rsidRPr="00931A77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لا مركزي </w:t>
            </w:r>
          </w:p>
        </w:tc>
      </w:tr>
      <w:tr w:rsidR="00CF3A59" w:rsidRPr="00931A77" w:rsidTr="00931A77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931A77" w:rsidRDefault="00CF3A59" w:rsidP="00931A77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931A77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0"/>
                <w:szCs w:val="30"/>
                <w:rtl/>
                <w:lang w:bidi="ar-JO"/>
              </w:rPr>
              <w:t xml:space="preserve">الفروع المقدمة للخدمة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931A77" w:rsidRDefault="003F0570" w:rsidP="00B25E9D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931A77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مديرية الصناعة و التجارة و التموين بكافة محافظات المملكة </w:t>
            </w:r>
          </w:p>
        </w:tc>
      </w:tr>
      <w:tr w:rsidR="00CF3A59" w:rsidRPr="00931A77" w:rsidTr="00931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931A77" w:rsidRDefault="00CF3A59" w:rsidP="00931A77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931A77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0"/>
                <w:szCs w:val="30"/>
                <w:rtl/>
                <w:lang w:bidi="ar-JO"/>
              </w:rPr>
              <w:t>قنوات تقديم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931A77" w:rsidRDefault="00CF3A59" w:rsidP="00931A77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931A77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Wingdings" w:char="F0FC"/>
            </w:r>
            <w:r w:rsidRPr="00931A77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مكتب خدمة الجمهور </w:t>
            </w:r>
            <w:r w:rsidRPr="00931A77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Symbol" w:char="F0A0"/>
            </w:r>
            <w:r w:rsidRPr="00931A77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مركز خدمة المواطن  </w:t>
            </w:r>
            <w:r w:rsidRPr="00931A77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Wingdings" w:char="F0FC"/>
            </w:r>
            <w:r w:rsidRPr="00931A77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الموقع الالكتروني للدائرة </w:t>
            </w:r>
            <w:r w:rsidRPr="00931A77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Symbol" w:char="F0A0"/>
            </w:r>
            <w:r w:rsidRPr="00931A77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مركز الاتصال الوطني  </w:t>
            </w:r>
            <w:r w:rsidRPr="00931A77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Symbol" w:char="F0A0"/>
            </w:r>
            <w:r w:rsidRPr="00931A77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تطبيق هاتف ذكي   </w:t>
            </w:r>
            <w:r w:rsidRPr="00931A77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Symbol" w:char="F0A0"/>
            </w:r>
            <w:r w:rsidRPr="00931A77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فاكس  </w:t>
            </w:r>
            <w:r w:rsidRPr="00931A77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Symbol" w:char="F0A0"/>
            </w:r>
            <w:r w:rsidRPr="00931A77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بريد الكتروني    </w:t>
            </w:r>
            <w:r w:rsidRPr="00931A77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Symbol" w:char="F0A0"/>
            </w:r>
            <w:r w:rsidRPr="00931A77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هاتف  </w:t>
            </w:r>
          </w:p>
        </w:tc>
      </w:tr>
      <w:tr w:rsidR="00CF3A59" w:rsidRPr="00931A77" w:rsidTr="00931A7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931A77" w:rsidRDefault="00CF3A59" w:rsidP="00931A77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931A77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0"/>
                <w:szCs w:val="30"/>
                <w:rtl/>
                <w:lang w:bidi="ar-JO"/>
              </w:rPr>
              <w:t>معلومات الاتصال والتواصل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931A77" w:rsidRDefault="003F0570" w:rsidP="00931A77">
            <w:pPr>
              <w:tabs>
                <w:tab w:val="right" w:pos="432"/>
              </w:tabs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 w:rsidRPr="00931A77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Wingdings" w:char="F0FC"/>
            </w:r>
            <w:r w:rsidRPr="00931A77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 رقم هاتف </w:t>
            </w:r>
            <w:r w:rsidRPr="00931A77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t>06 5629030</w:t>
            </w:r>
            <w:r w:rsidRPr="00931A77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  </w:t>
            </w:r>
            <w:r w:rsidRPr="00931A77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Wingdings" w:char="F0FC"/>
            </w:r>
            <w:r w:rsidRPr="00931A77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بريد إلكتروني    </w:t>
            </w:r>
            <w:r w:rsidRPr="00931A77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t xml:space="preserve"> Info@mit.gov.jo</w:t>
            </w:r>
            <w:r w:rsidRPr="00931A77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</w:t>
            </w:r>
            <w:r w:rsidRPr="00931A77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sym w:font="Symbol" w:char="F0A0"/>
            </w:r>
            <w:r w:rsidRPr="00931A77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فاكس</w:t>
            </w:r>
          </w:p>
          <w:p w:rsidR="006A4118" w:rsidRPr="00931A77" w:rsidRDefault="006A4118" w:rsidP="0033122B">
            <w:pPr>
              <w:pStyle w:val="ListParagraph"/>
              <w:numPr>
                <w:ilvl w:val="0"/>
                <w:numId w:val="5"/>
              </w:numPr>
              <w:tabs>
                <w:tab w:val="right" w:pos="432"/>
              </w:tabs>
              <w:bidi/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931A77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معلومات الاتصال والتواصل للفروع حسب الكشف المرفق.</w:t>
            </w:r>
          </w:p>
        </w:tc>
      </w:tr>
      <w:tr w:rsidR="00CF3A59" w:rsidRPr="00931A77" w:rsidTr="00931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931A77" w:rsidRDefault="00CF3A59" w:rsidP="00931A77">
            <w:pPr>
              <w:bidi w:val="0"/>
              <w:jc w:val="right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  <w:lang w:bidi="ar-JO"/>
              </w:rPr>
            </w:pPr>
            <w:r w:rsidRPr="00931A77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0"/>
                <w:szCs w:val="30"/>
                <w:rtl/>
                <w:lang w:bidi="ar-JO"/>
              </w:rPr>
              <w:t>اوقات تقديم الخدمة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59" w:rsidRPr="0033122B" w:rsidRDefault="003F0570" w:rsidP="0033122B">
            <w:pPr>
              <w:pStyle w:val="ListParagraph"/>
              <w:numPr>
                <w:ilvl w:val="0"/>
                <w:numId w:val="5"/>
              </w:numPr>
              <w:tabs>
                <w:tab w:val="right" w:pos="432"/>
              </w:tabs>
              <w:bidi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</w:pPr>
            <w:r w:rsidRPr="0033122B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>من الاحد الى الخميس من (</w:t>
            </w:r>
            <w:r w:rsidRPr="0033122B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t xml:space="preserve">8:30 </w:t>
            </w:r>
            <w:r w:rsidRPr="0033122B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 xml:space="preserve"> الى </w:t>
            </w:r>
            <w:r w:rsidRPr="0033122B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JO"/>
              </w:rPr>
              <w:t>3:30</w:t>
            </w:r>
            <w:r w:rsidRPr="0033122B"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JO"/>
              </w:rPr>
              <w:t>)</w:t>
            </w:r>
          </w:p>
          <w:p w:rsidR="006A4118" w:rsidRPr="00931A77" w:rsidRDefault="006A4118" w:rsidP="0033122B">
            <w:pPr>
              <w:pStyle w:val="ListParagraph"/>
              <w:numPr>
                <w:ilvl w:val="0"/>
                <w:numId w:val="5"/>
              </w:numPr>
              <w:tabs>
                <w:tab w:val="right" w:pos="432"/>
              </w:tabs>
              <w:bidi/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931A77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معلومات الاتصال والتواصل للفروع حسب الكشف المرفق.</w:t>
            </w:r>
          </w:p>
        </w:tc>
      </w:tr>
    </w:tbl>
    <w:p w:rsidR="00E92DB0" w:rsidRPr="00931A77" w:rsidRDefault="00E92DB0" w:rsidP="00E92DB0">
      <w:pPr>
        <w:pStyle w:val="Footer"/>
        <w:rPr>
          <w:rFonts w:ascii="Sakkal Majalla" w:hAnsi="Sakkal Majalla" w:cs="Sakkal Majalla"/>
          <w:sz w:val="30"/>
          <w:szCs w:val="30"/>
        </w:rPr>
      </w:pPr>
      <w:r w:rsidRPr="00931A77">
        <w:rPr>
          <w:rFonts w:ascii="Sakkal Majalla" w:hAnsi="Sakkal Majalla" w:cs="Sakkal Majalla"/>
          <w:color w:val="FF0000"/>
          <w:sz w:val="30"/>
          <w:szCs w:val="30"/>
          <w:rtl/>
        </w:rPr>
        <w:t>*</w:t>
      </w:r>
      <w:r w:rsidRPr="00931A77">
        <w:rPr>
          <w:rFonts w:ascii="Sakkal Majalla" w:hAnsi="Sakkal Majalla" w:cs="Sakkal Majalla"/>
          <w:sz w:val="30"/>
          <w:szCs w:val="30"/>
          <w:rtl/>
        </w:rPr>
        <w:t>يتم ترميز الخدمة آلياً من خلال النظام الالكتروني للسجل الوطني للخدمات الحكومية.</w:t>
      </w:r>
    </w:p>
    <w:p w:rsidR="008E2EC2" w:rsidRPr="00931A77" w:rsidRDefault="008E2EC2">
      <w:pPr>
        <w:rPr>
          <w:rFonts w:ascii="Sakkal Majalla" w:hAnsi="Sakkal Majalla" w:cs="Sakkal Majalla"/>
          <w:sz w:val="30"/>
          <w:szCs w:val="30"/>
        </w:rPr>
      </w:pPr>
    </w:p>
    <w:sectPr w:rsidR="008E2EC2" w:rsidRPr="00931A77" w:rsidSect="006B138F">
      <w:headerReference w:type="default" r:id="rId7"/>
      <w:pgSz w:w="11906" w:h="16838"/>
      <w:pgMar w:top="1134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118" w:rsidRDefault="00810118" w:rsidP="008E2EC2">
      <w:pPr>
        <w:spacing w:after="0" w:line="240" w:lineRule="auto"/>
      </w:pPr>
      <w:r>
        <w:separator/>
      </w:r>
    </w:p>
  </w:endnote>
  <w:endnote w:type="continuationSeparator" w:id="0">
    <w:p w:rsidR="00810118" w:rsidRDefault="00810118" w:rsidP="008E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118" w:rsidRDefault="00810118" w:rsidP="008E2EC2">
      <w:pPr>
        <w:spacing w:after="0" w:line="240" w:lineRule="auto"/>
      </w:pPr>
      <w:r>
        <w:separator/>
      </w:r>
    </w:p>
  </w:footnote>
  <w:footnote w:type="continuationSeparator" w:id="0">
    <w:p w:rsidR="00810118" w:rsidRDefault="00810118" w:rsidP="008E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F3C" w:rsidRPr="00945F3C" w:rsidRDefault="00945F3C" w:rsidP="00945F3C">
    <w:pPr>
      <w:pStyle w:val="Header"/>
      <w:jc w:val="center"/>
      <w:rPr>
        <w:sz w:val="28"/>
        <w:szCs w:val="28"/>
        <w:lang w:bidi="ar-JO"/>
      </w:rPr>
    </w:pPr>
    <w:r w:rsidRPr="00945F3C">
      <w:rPr>
        <w:rFonts w:hint="cs"/>
        <w:sz w:val="28"/>
        <w:szCs w:val="28"/>
        <w:rtl/>
        <w:lang w:bidi="ar-JO"/>
      </w:rPr>
      <w:t>نموذج بطاقة الخدمة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964ED"/>
    <w:multiLevelType w:val="hybridMultilevel"/>
    <w:tmpl w:val="2878EA36"/>
    <w:lvl w:ilvl="0" w:tplc="E5AA60C2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A2B52"/>
    <w:multiLevelType w:val="hybridMultilevel"/>
    <w:tmpl w:val="2232233C"/>
    <w:lvl w:ilvl="0" w:tplc="E5AA60C2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84F43"/>
    <w:multiLevelType w:val="hybridMultilevel"/>
    <w:tmpl w:val="25802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57227"/>
    <w:multiLevelType w:val="hybridMultilevel"/>
    <w:tmpl w:val="859AE952"/>
    <w:lvl w:ilvl="0" w:tplc="358824EE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94C7B"/>
    <w:multiLevelType w:val="hybridMultilevel"/>
    <w:tmpl w:val="9C82A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A7892"/>
    <w:multiLevelType w:val="hybridMultilevel"/>
    <w:tmpl w:val="0EE0145A"/>
    <w:lvl w:ilvl="0" w:tplc="16E49106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33F52"/>
    <w:multiLevelType w:val="hybridMultilevel"/>
    <w:tmpl w:val="1EFAE7B8"/>
    <w:lvl w:ilvl="0" w:tplc="5B006376">
      <w:start w:val="2"/>
      <w:numFmt w:val="bullet"/>
      <w:lvlText w:val="-"/>
      <w:lvlJc w:val="left"/>
      <w:pPr>
        <w:tabs>
          <w:tab w:val="num" w:pos="736"/>
        </w:tabs>
        <w:ind w:left="736" w:hanging="360"/>
      </w:pPr>
      <w:rPr>
        <w:rFonts w:ascii="Times New Roman" w:eastAsia="Times New Roman" w:hAnsi="Times New Roman" w:cs="Traditional Arabic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AF"/>
    <w:rsid w:val="00136151"/>
    <w:rsid w:val="00143C8C"/>
    <w:rsid w:val="00153309"/>
    <w:rsid w:val="00172922"/>
    <w:rsid w:val="00194D89"/>
    <w:rsid w:val="001C63E3"/>
    <w:rsid w:val="00202F32"/>
    <w:rsid w:val="00221ADF"/>
    <w:rsid w:val="00262757"/>
    <w:rsid w:val="00295062"/>
    <w:rsid w:val="002C1AEF"/>
    <w:rsid w:val="003117A2"/>
    <w:rsid w:val="0033122B"/>
    <w:rsid w:val="00357D46"/>
    <w:rsid w:val="00372C50"/>
    <w:rsid w:val="003738E6"/>
    <w:rsid w:val="003A04D3"/>
    <w:rsid w:val="003C1C33"/>
    <w:rsid w:val="003D4555"/>
    <w:rsid w:val="003F0570"/>
    <w:rsid w:val="003F1952"/>
    <w:rsid w:val="003F32B9"/>
    <w:rsid w:val="00413D41"/>
    <w:rsid w:val="0044193F"/>
    <w:rsid w:val="00477ACC"/>
    <w:rsid w:val="00487726"/>
    <w:rsid w:val="004A4C4D"/>
    <w:rsid w:val="004B32AF"/>
    <w:rsid w:val="004F0F06"/>
    <w:rsid w:val="004F440B"/>
    <w:rsid w:val="005070F7"/>
    <w:rsid w:val="0055120D"/>
    <w:rsid w:val="00573D48"/>
    <w:rsid w:val="005962FB"/>
    <w:rsid w:val="005D3730"/>
    <w:rsid w:val="005E5756"/>
    <w:rsid w:val="00655D88"/>
    <w:rsid w:val="0065666A"/>
    <w:rsid w:val="00672437"/>
    <w:rsid w:val="006764C9"/>
    <w:rsid w:val="00687326"/>
    <w:rsid w:val="00694A5E"/>
    <w:rsid w:val="006A4118"/>
    <w:rsid w:val="006B138F"/>
    <w:rsid w:val="006B2316"/>
    <w:rsid w:val="006C416C"/>
    <w:rsid w:val="006C65F2"/>
    <w:rsid w:val="00700D82"/>
    <w:rsid w:val="00737FA1"/>
    <w:rsid w:val="00745CC3"/>
    <w:rsid w:val="0077435E"/>
    <w:rsid w:val="00782DF7"/>
    <w:rsid w:val="007B3555"/>
    <w:rsid w:val="007C6B39"/>
    <w:rsid w:val="00804BB1"/>
    <w:rsid w:val="00810118"/>
    <w:rsid w:val="00810B70"/>
    <w:rsid w:val="00833C7C"/>
    <w:rsid w:val="008A5485"/>
    <w:rsid w:val="008B4A31"/>
    <w:rsid w:val="008E2EC2"/>
    <w:rsid w:val="0090309C"/>
    <w:rsid w:val="0091074E"/>
    <w:rsid w:val="00913BD7"/>
    <w:rsid w:val="0092402A"/>
    <w:rsid w:val="00931A77"/>
    <w:rsid w:val="00945F3C"/>
    <w:rsid w:val="00960D87"/>
    <w:rsid w:val="009738C6"/>
    <w:rsid w:val="009E2095"/>
    <w:rsid w:val="009E5DE4"/>
    <w:rsid w:val="009F4395"/>
    <w:rsid w:val="00A0277C"/>
    <w:rsid w:val="00A40AFB"/>
    <w:rsid w:val="00A455BD"/>
    <w:rsid w:val="00A74328"/>
    <w:rsid w:val="00AD22D5"/>
    <w:rsid w:val="00AE5031"/>
    <w:rsid w:val="00B022EF"/>
    <w:rsid w:val="00B1727E"/>
    <w:rsid w:val="00B25E9D"/>
    <w:rsid w:val="00B332B3"/>
    <w:rsid w:val="00B977D6"/>
    <w:rsid w:val="00BE107E"/>
    <w:rsid w:val="00BE5BAD"/>
    <w:rsid w:val="00BF1175"/>
    <w:rsid w:val="00BF7602"/>
    <w:rsid w:val="00C01EA5"/>
    <w:rsid w:val="00C15B79"/>
    <w:rsid w:val="00C57A53"/>
    <w:rsid w:val="00C8195C"/>
    <w:rsid w:val="00C86048"/>
    <w:rsid w:val="00C95473"/>
    <w:rsid w:val="00CB4FEF"/>
    <w:rsid w:val="00CF3A59"/>
    <w:rsid w:val="00D27F37"/>
    <w:rsid w:val="00D30C6E"/>
    <w:rsid w:val="00D630AB"/>
    <w:rsid w:val="00D83AA5"/>
    <w:rsid w:val="00D87FF0"/>
    <w:rsid w:val="00D94765"/>
    <w:rsid w:val="00D94856"/>
    <w:rsid w:val="00DF0923"/>
    <w:rsid w:val="00DF0A68"/>
    <w:rsid w:val="00DF5E0E"/>
    <w:rsid w:val="00E139B2"/>
    <w:rsid w:val="00E8481E"/>
    <w:rsid w:val="00E92DB0"/>
    <w:rsid w:val="00EE46C0"/>
    <w:rsid w:val="00EF4BEA"/>
    <w:rsid w:val="00F13AF2"/>
    <w:rsid w:val="00F546C9"/>
    <w:rsid w:val="00F6343C"/>
    <w:rsid w:val="00FD7893"/>
    <w:rsid w:val="00FE6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799D432-EB3F-4F18-8D67-DC524261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EC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EC2"/>
    <w:pPr>
      <w:bidi w:val="0"/>
      <w:ind w:left="720"/>
      <w:contextualSpacing/>
    </w:pPr>
    <w:rPr>
      <w:rFonts w:ascii="Calibri" w:eastAsia="Calibri" w:hAnsi="Calibri" w:cs="Arial"/>
    </w:rPr>
  </w:style>
  <w:style w:type="table" w:customStyle="1" w:styleId="LightList-Accent11">
    <w:name w:val="Light List - Accent 11"/>
    <w:basedOn w:val="TableNormal"/>
    <w:uiPriority w:val="61"/>
    <w:rsid w:val="008E2EC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8E2EC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8E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2E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EC2"/>
  </w:style>
  <w:style w:type="paragraph" w:styleId="Footer">
    <w:name w:val="footer"/>
    <w:basedOn w:val="Normal"/>
    <w:link w:val="FooterChar"/>
    <w:uiPriority w:val="99"/>
    <w:unhideWhenUsed/>
    <w:rsid w:val="008E2E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EC2"/>
  </w:style>
  <w:style w:type="paragraph" w:styleId="BalloonText">
    <w:name w:val="Balloon Text"/>
    <w:basedOn w:val="Normal"/>
    <w:link w:val="BalloonTextChar"/>
    <w:uiPriority w:val="99"/>
    <w:semiHidden/>
    <w:unhideWhenUsed/>
    <w:rsid w:val="008E2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Rasha Gynamat</cp:lastModifiedBy>
  <cp:revision>3</cp:revision>
  <cp:lastPrinted>2019-03-18T12:10:00Z</cp:lastPrinted>
  <dcterms:created xsi:type="dcterms:W3CDTF">2023-03-11T11:16:00Z</dcterms:created>
  <dcterms:modified xsi:type="dcterms:W3CDTF">2023-09-26T11:41:00Z</dcterms:modified>
</cp:coreProperties>
</file>